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39AEA7" w14:textId="77777777" w:rsidR="006B7D55" w:rsidRDefault="00000000">
      <w:pPr>
        <w:jc w:val="center"/>
        <w:rPr>
          <w:b/>
          <w:sz w:val="44"/>
          <w:szCs w:val="44"/>
        </w:rPr>
      </w:pPr>
      <w:r>
        <w:rPr>
          <w:rFonts w:hint="eastAsia"/>
          <w:b/>
          <w:sz w:val="44"/>
          <w:szCs w:val="44"/>
        </w:rPr>
        <w:t>中</w:t>
      </w:r>
      <w:r>
        <w:rPr>
          <w:rFonts w:hint="eastAsia"/>
          <w:b/>
          <w:sz w:val="44"/>
          <w:szCs w:val="44"/>
        </w:rPr>
        <w:t xml:space="preserve"> </w:t>
      </w:r>
      <w:r>
        <w:rPr>
          <w:rFonts w:hint="eastAsia"/>
          <w:b/>
          <w:sz w:val="44"/>
          <w:szCs w:val="44"/>
        </w:rPr>
        <w:t>标</w:t>
      </w:r>
      <w:r>
        <w:rPr>
          <w:rFonts w:hint="eastAsia"/>
          <w:b/>
          <w:sz w:val="44"/>
          <w:szCs w:val="44"/>
        </w:rPr>
        <w:t xml:space="preserve"> </w:t>
      </w:r>
      <w:r>
        <w:rPr>
          <w:rFonts w:hint="eastAsia"/>
          <w:b/>
          <w:sz w:val="44"/>
          <w:szCs w:val="44"/>
        </w:rPr>
        <w:t>结</w:t>
      </w:r>
      <w:r>
        <w:rPr>
          <w:rFonts w:hint="eastAsia"/>
          <w:b/>
          <w:sz w:val="44"/>
          <w:szCs w:val="44"/>
        </w:rPr>
        <w:t xml:space="preserve"> </w:t>
      </w:r>
      <w:r>
        <w:rPr>
          <w:rFonts w:hint="eastAsia"/>
          <w:b/>
          <w:sz w:val="44"/>
          <w:szCs w:val="44"/>
        </w:rPr>
        <w:t>果</w:t>
      </w:r>
      <w:r>
        <w:rPr>
          <w:rFonts w:hint="eastAsia"/>
          <w:b/>
          <w:sz w:val="44"/>
          <w:szCs w:val="44"/>
        </w:rPr>
        <w:t xml:space="preserve"> </w:t>
      </w:r>
      <w:r>
        <w:rPr>
          <w:rFonts w:hint="eastAsia"/>
          <w:b/>
          <w:sz w:val="44"/>
          <w:szCs w:val="44"/>
        </w:rPr>
        <w:t>公</w:t>
      </w:r>
      <w:r>
        <w:rPr>
          <w:rFonts w:hint="eastAsia"/>
          <w:b/>
          <w:sz w:val="44"/>
          <w:szCs w:val="44"/>
        </w:rPr>
        <w:t xml:space="preserve"> </w:t>
      </w:r>
      <w:r>
        <w:rPr>
          <w:rFonts w:hint="eastAsia"/>
          <w:b/>
          <w:sz w:val="44"/>
          <w:szCs w:val="44"/>
        </w:rPr>
        <w:t>布</w:t>
      </w:r>
    </w:p>
    <w:p w14:paraId="44EE0D71" w14:textId="77777777" w:rsidR="006B7D55" w:rsidRDefault="006B7D55"/>
    <w:p w14:paraId="7B867A8B" w14:textId="77777777" w:rsidR="006B7D55" w:rsidRDefault="00000000">
      <w:pPr>
        <w:widowControl/>
        <w:tabs>
          <w:tab w:val="left" w:pos="8789"/>
        </w:tabs>
        <w:ind w:firstLineChars="200" w:firstLine="560"/>
        <w:jc w:val="left"/>
        <w:rPr>
          <w:rFonts w:ascii="宋体" w:hAnsi="宋体" w:hint="eastAsia"/>
          <w:sz w:val="28"/>
          <w:szCs w:val="28"/>
          <w:u w:val="single"/>
        </w:rPr>
      </w:pPr>
      <w:r>
        <w:rPr>
          <w:rFonts w:ascii="宋体" w:hAnsi="宋体" w:hint="eastAsia"/>
          <w:sz w:val="28"/>
          <w:szCs w:val="28"/>
        </w:rPr>
        <w:t>招标项目编号：</w:t>
      </w:r>
      <w:r>
        <w:rPr>
          <w:rFonts w:ascii="宋体" w:hAnsi="宋体" w:hint="eastAsia"/>
          <w:sz w:val="28"/>
          <w:szCs w:val="28"/>
          <w:u w:val="single"/>
        </w:rPr>
        <w:t>E3502010201113900003</w:t>
      </w:r>
      <w:r>
        <w:rPr>
          <w:rFonts w:ascii="宋体" w:hAnsi="宋体" w:hint="eastAsia"/>
          <w:sz w:val="28"/>
          <w:szCs w:val="28"/>
        </w:rPr>
        <w:t>的</w:t>
      </w:r>
      <w:r>
        <w:rPr>
          <w:rFonts w:ascii="宋体" w:hAnsi="宋体" w:hint="eastAsia"/>
          <w:sz w:val="28"/>
          <w:szCs w:val="28"/>
          <w:u w:val="single"/>
        </w:rPr>
        <w:t>信达智慧科技园（施工“评定分离”）</w:t>
      </w:r>
      <w:r>
        <w:rPr>
          <w:rFonts w:ascii="宋体" w:hAnsi="宋体" w:hint="eastAsia"/>
          <w:sz w:val="28"/>
          <w:szCs w:val="28"/>
        </w:rPr>
        <w:t>建设项目的招标，</w:t>
      </w:r>
      <w:r>
        <w:rPr>
          <w:rFonts w:ascii="sans-serif" w:eastAsia="sans-serif" w:hAnsi="sans-serif" w:cs="sans-serif"/>
          <w:sz w:val="28"/>
          <w:szCs w:val="28"/>
          <w:shd w:val="clear" w:color="auto" w:fill="FFFFFF"/>
        </w:rPr>
        <w:t>定标委员会根据定标规则和定标方案在进入票决范围的定标候选人中进行定标</w:t>
      </w:r>
      <w:r>
        <w:rPr>
          <w:rFonts w:ascii="宋体" w:hAnsi="宋体" w:hint="eastAsia"/>
          <w:sz w:val="28"/>
          <w:szCs w:val="28"/>
        </w:rPr>
        <w:t>，确定了中标人。中标人有关情况公布如下：</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4"/>
        <w:gridCol w:w="2604"/>
        <w:gridCol w:w="2340"/>
        <w:gridCol w:w="2340"/>
      </w:tblGrid>
      <w:tr w:rsidR="006B7D55" w14:paraId="50FD3142" w14:textId="77777777">
        <w:trPr>
          <w:trHeight w:val="567"/>
        </w:trPr>
        <w:tc>
          <w:tcPr>
            <w:tcW w:w="2004" w:type="dxa"/>
            <w:vAlign w:val="center"/>
          </w:tcPr>
          <w:p w14:paraId="7118262C" w14:textId="77777777" w:rsidR="006B7D55" w:rsidRDefault="00000000">
            <w:pPr>
              <w:spacing w:beforeLines="50" w:before="156" w:afterLines="50" w:after="156" w:line="800" w:lineRule="exact"/>
              <w:jc w:val="center"/>
              <w:rPr>
                <w:rFonts w:ascii="宋体" w:hAnsi="宋体" w:hint="eastAsia"/>
                <w:sz w:val="28"/>
                <w:szCs w:val="28"/>
              </w:rPr>
            </w:pPr>
            <w:r>
              <w:rPr>
                <w:rFonts w:ascii="宋体" w:hAnsi="宋体" w:hint="eastAsia"/>
                <w:sz w:val="28"/>
                <w:szCs w:val="28"/>
              </w:rPr>
              <w:t>中标人</w:t>
            </w:r>
          </w:p>
        </w:tc>
        <w:tc>
          <w:tcPr>
            <w:tcW w:w="7284" w:type="dxa"/>
            <w:gridSpan w:val="3"/>
            <w:vAlign w:val="center"/>
          </w:tcPr>
          <w:p w14:paraId="467D539B" w14:textId="77777777" w:rsidR="006B7D55" w:rsidRDefault="00000000">
            <w:pPr>
              <w:spacing w:beforeLines="50" w:before="156" w:afterLines="50" w:after="156" w:line="800" w:lineRule="exact"/>
              <w:jc w:val="center"/>
              <w:rPr>
                <w:rFonts w:ascii="宋体" w:hAnsi="宋体" w:hint="eastAsia"/>
                <w:b/>
                <w:sz w:val="36"/>
                <w:szCs w:val="36"/>
              </w:rPr>
            </w:pPr>
            <w:r>
              <w:rPr>
                <w:rFonts w:ascii="宋体" w:hAnsi="宋体" w:hint="eastAsia"/>
                <w:bCs/>
                <w:sz w:val="32"/>
                <w:szCs w:val="32"/>
              </w:rPr>
              <w:t>中建三局（福建）投资建设有限公司，中建三局集团有限公司</w:t>
            </w:r>
          </w:p>
        </w:tc>
      </w:tr>
      <w:tr w:rsidR="006B7D55" w14:paraId="54551F89" w14:textId="77777777">
        <w:trPr>
          <w:trHeight w:val="567"/>
        </w:trPr>
        <w:tc>
          <w:tcPr>
            <w:tcW w:w="2004" w:type="dxa"/>
            <w:vAlign w:val="center"/>
          </w:tcPr>
          <w:p w14:paraId="1C57838D" w14:textId="77777777" w:rsidR="006B7D55" w:rsidRDefault="00000000">
            <w:pPr>
              <w:spacing w:beforeLines="50" w:before="156" w:afterLines="50" w:after="156" w:line="800" w:lineRule="exact"/>
              <w:jc w:val="center"/>
              <w:rPr>
                <w:rFonts w:ascii="宋体" w:hAnsi="宋体" w:hint="eastAsia"/>
                <w:sz w:val="28"/>
                <w:szCs w:val="28"/>
              </w:rPr>
            </w:pPr>
            <w:r>
              <w:rPr>
                <w:rFonts w:ascii="宋体" w:hAnsi="宋体" w:hint="eastAsia"/>
                <w:sz w:val="28"/>
                <w:szCs w:val="28"/>
              </w:rPr>
              <w:t>中标价</w:t>
            </w:r>
          </w:p>
        </w:tc>
        <w:tc>
          <w:tcPr>
            <w:tcW w:w="2604" w:type="dxa"/>
            <w:vAlign w:val="center"/>
          </w:tcPr>
          <w:p w14:paraId="645E7224" w14:textId="77777777" w:rsidR="006B7D55" w:rsidRDefault="00000000">
            <w:pPr>
              <w:spacing w:beforeLines="50" w:before="156" w:afterLines="50" w:after="156" w:line="800" w:lineRule="exact"/>
              <w:jc w:val="center"/>
              <w:rPr>
                <w:rFonts w:ascii="宋体" w:hAnsi="宋体" w:hint="eastAsia"/>
                <w:sz w:val="28"/>
                <w:szCs w:val="28"/>
              </w:rPr>
            </w:pPr>
            <w:r>
              <w:rPr>
                <w:rFonts w:ascii="宋体" w:hAnsi="宋体" w:hint="eastAsia"/>
                <w:sz w:val="28"/>
                <w:szCs w:val="28"/>
              </w:rPr>
              <w:t>176654121.12元</w:t>
            </w:r>
          </w:p>
        </w:tc>
        <w:tc>
          <w:tcPr>
            <w:tcW w:w="2340" w:type="dxa"/>
            <w:vAlign w:val="center"/>
          </w:tcPr>
          <w:p w14:paraId="164DB894" w14:textId="77777777" w:rsidR="006B7D55" w:rsidRDefault="00000000">
            <w:pPr>
              <w:spacing w:beforeLines="50" w:before="156" w:afterLines="50" w:after="156" w:line="800" w:lineRule="exact"/>
              <w:jc w:val="center"/>
              <w:rPr>
                <w:rFonts w:ascii="宋体" w:hAnsi="宋体" w:hint="eastAsia"/>
                <w:sz w:val="28"/>
                <w:szCs w:val="28"/>
              </w:rPr>
            </w:pPr>
            <w:r>
              <w:rPr>
                <w:rFonts w:ascii="宋体" w:hAnsi="宋体" w:hint="eastAsia"/>
                <w:sz w:val="28"/>
                <w:szCs w:val="28"/>
              </w:rPr>
              <w:t>项目负责人</w:t>
            </w:r>
          </w:p>
        </w:tc>
        <w:tc>
          <w:tcPr>
            <w:tcW w:w="2340" w:type="dxa"/>
            <w:vAlign w:val="center"/>
          </w:tcPr>
          <w:p w14:paraId="3EAED604" w14:textId="77777777" w:rsidR="006B7D55" w:rsidRDefault="00000000">
            <w:pPr>
              <w:spacing w:beforeLines="50" w:before="156" w:afterLines="50" w:after="156" w:line="800" w:lineRule="exact"/>
              <w:jc w:val="center"/>
              <w:rPr>
                <w:rFonts w:ascii="宋体" w:hAnsi="宋体" w:hint="eastAsia"/>
                <w:sz w:val="28"/>
                <w:szCs w:val="28"/>
              </w:rPr>
            </w:pPr>
            <w:r>
              <w:rPr>
                <w:rFonts w:ascii="宋体" w:hAnsi="宋体" w:hint="eastAsia"/>
                <w:sz w:val="28"/>
                <w:szCs w:val="28"/>
              </w:rPr>
              <w:t>郄嘉琳</w:t>
            </w:r>
          </w:p>
        </w:tc>
      </w:tr>
      <w:tr w:rsidR="006B7D55" w14:paraId="05BBBA9E" w14:textId="77777777">
        <w:trPr>
          <w:trHeight w:val="567"/>
        </w:trPr>
        <w:tc>
          <w:tcPr>
            <w:tcW w:w="2004" w:type="dxa"/>
            <w:vAlign w:val="center"/>
          </w:tcPr>
          <w:p w14:paraId="60A79A91" w14:textId="77777777" w:rsidR="006B7D55" w:rsidRDefault="00000000">
            <w:pPr>
              <w:spacing w:beforeLines="50" w:before="156" w:afterLines="50" w:after="156" w:line="800" w:lineRule="exact"/>
              <w:jc w:val="center"/>
              <w:rPr>
                <w:rFonts w:ascii="宋体" w:hAnsi="宋体" w:hint="eastAsia"/>
                <w:sz w:val="28"/>
                <w:szCs w:val="28"/>
              </w:rPr>
            </w:pPr>
            <w:r>
              <w:rPr>
                <w:rFonts w:ascii="宋体" w:hAnsi="宋体" w:hint="eastAsia"/>
                <w:sz w:val="28"/>
                <w:szCs w:val="28"/>
              </w:rPr>
              <w:t>工期</w:t>
            </w:r>
          </w:p>
        </w:tc>
        <w:tc>
          <w:tcPr>
            <w:tcW w:w="2604" w:type="dxa"/>
            <w:vAlign w:val="center"/>
          </w:tcPr>
          <w:p w14:paraId="18E197AD" w14:textId="77777777" w:rsidR="006B7D55" w:rsidRDefault="00000000">
            <w:pPr>
              <w:spacing w:beforeLines="50" w:before="156" w:afterLines="50" w:after="156" w:line="800" w:lineRule="exact"/>
              <w:jc w:val="center"/>
              <w:rPr>
                <w:rFonts w:ascii="宋体" w:hAnsi="宋体" w:hint="eastAsia"/>
                <w:sz w:val="28"/>
                <w:szCs w:val="28"/>
              </w:rPr>
            </w:pPr>
            <w:r>
              <w:rPr>
                <w:rFonts w:ascii="宋体" w:hAnsi="宋体" w:hint="eastAsia"/>
                <w:sz w:val="28"/>
                <w:szCs w:val="28"/>
              </w:rPr>
              <w:t>710日历日</w:t>
            </w:r>
          </w:p>
        </w:tc>
        <w:tc>
          <w:tcPr>
            <w:tcW w:w="2340" w:type="dxa"/>
            <w:vAlign w:val="center"/>
          </w:tcPr>
          <w:p w14:paraId="21848A03" w14:textId="77777777" w:rsidR="006B7D55" w:rsidRDefault="00000000">
            <w:pPr>
              <w:spacing w:beforeLines="50" w:before="156" w:afterLines="50" w:after="156" w:line="800" w:lineRule="exact"/>
              <w:jc w:val="center"/>
              <w:rPr>
                <w:rFonts w:ascii="宋体" w:hAnsi="宋体" w:hint="eastAsia"/>
                <w:sz w:val="28"/>
                <w:szCs w:val="28"/>
              </w:rPr>
            </w:pPr>
            <w:r>
              <w:rPr>
                <w:rFonts w:ascii="宋体" w:hAnsi="宋体" w:hint="eastAsia"/>
                <w:sz w:val="28"/>
                <w:szCs w:val="28"/>
              </w:rPr>
              <w:t>质量标准</w:t>
            </w:r>
          </w:p>
        </w:tc>
        <w:tc>
          <w:tcPr>
            <w:tcW w:w="2340" w:type="dxa"/>
            <w:vAlign w:val="center"/>
          </w:tcPr>
          <w:p w14:paraId="74AF5779" w14:textId="77777777" w:rsidR="006B7D55" w:rsidRDefault="00000000">
            <w:pPr>
              <w:spacing w:beforeLines="50" w:before="156" w:afterLines="50" w:after="156" w:line="800" w:lineRule="exact"/>
              <w:jc w:val="center"/>
              <w:rPr>
                <w:rFonts w:ascii="宋体" w:hAnsi="宋体" w:hint="eastAsia"/>
                <w:sz w:val="28"/>
                <w:szCs w:val="28"/>
              </w:rPr>
            </w:pPr>
            <w:r>
              <w:rPr>
                <w:rFonts w:ascii="宋体" w:hAnsi="宋体" w:hint="eastAsia"/>
                <w:sz w:val="28"/>
                <w:szCs w:val="28"/>
              </w:rPr>
              <w:t>合格</w:t>
            </w:r>
          </w:p>
        </w:tc>
      </w:tr>
    </w:tbl>
    <w:p w14:paraId="0DF2E40B" w14:textId="77777777" w:rsidR="006B7D55" w:rsidRDefault="006B7D55">
      <w:pPr>
        <w:spacing w:line="400" w:lineRule="exact"/>
        <w:rPr>
          <w:rFonts w:ascii="宋体" w:hAnsi="宋体" w:hint="eastAsia"/>
          <w:sz w:val="28"/>
          <w:szCs w:val="28"/>
        </w:rPr>
      </w:pPr>
    </w:p>
    <w:p w14:paraId="3A2326A7" w14:textId="77777777" w:rsidR="006B7D55" w:rsidRDefault="006B7D55">
      <w:pPr>
        <w:adjustRightInd w:val="0"/>
        <w:snapToGrid w:val="0"/>
        <w:spacing w:line="500" w:lineRule="exact"/>
        <w:jc w:val="center"/>
        <w:rPr>
          <w:rFonts w:ascii="宋体" w:hAnsi="宋体" w:hint="eastAsia"/>
          <w:sz w:val="28"/>
          <w:szCs w:val="28"/>
        </w:rPr>
      </w:pPr>
    </w:p>
    <w:p w14:paraId="718EB865" w14:textId="77777777" w:rsidR="006B7D55" w:rsidRDefault="00000000">
      <w:pPr>
        <w:rPr>
          <w:rFonts w:ascii="宋体" w:hAnsi="宋体" w:hint="eastAsia"/>
          <w:sz w:val="28"/>
          <w:szCs w:val="28"/>
        </w:rPr>
      </w:pPr>
      <w:r>
        <w:rPr>
          <w:rFonts w:ascii="宋体" w:hAnsi="宋体" w:hint="eastAsia"/>
          <w:sz w:val="28"/>
          <w:szCs w:val="28"/>
        </w:rPr>
        <w:t>招标人名称：厦门国贸建设开发有限公司</w:t>
      </w:r>
    </w:p>
    <w:p w14:paraId="0B44F1D5" w14:textId="77777777" w:rsidR="006B7D55" w:rsidRDefault="00000000">
      <w:pPr>
        <w:rPr>
          <w:rFonts w:ascii="宋体" w:hAnsi="宋体" w:hint="eastAsia"/>
          <w:sz w:val="28"/>
          <w:szCs w:val="28"/>
        </w:rPr>
      </w:pPr>
      <w:r>
        <w:rPr>
          <w:rFonts w:ascii="宋体" w:hAnsi="宋体" w:hint="eastAsia"/>
          <w:sz w:val="28"/>
          <w:szCs w:val="28"/>
        </w:rPr>
        <w:t xml:space="preserve">招标人地址：厦门市湖里区国贸中心 B 栋 25 层                            </w:t>
      </w:r>
    </w:p>
    <w:p w14:paraId="6EFE24A9" w14:textId="77777777" w:rsidR="006B7D55" w:rsidRDefault="00000000">
      <w:pPr>
        <w:rPr>
          <w:rFonts w:ascii="宋体" w:hAnsi="宋体" w:hint="eastAsia"/>
          <w:sz w:val="28"/>
          <w:szCs w:val="28"/>
        </w:rPr>
      </w:pPr>
      <w:r>
        <w:rPr>
          <w:rFonts w:ascii="宋体" w:hAnsi="宋体" w:hint="eastAsia"/>
          <w:sz w:val="28"/>
          <w:szCs w:val="28"/>
        </w:rPr>
        <w:t>招标人联系方式：0592-6510003</w:t>
      </w:r>
    </w:p>
    <w:p w14:paraId="26D14EA6" w14:textId="77777777" w:rsidR="006B7D55" w:rsidRDefault="006B7D55">
      <w:pPr>
        <w:ind w:left="5355" w:hangingChars="2550" w:hanging="5355"/>
        <w:rPr>
          <w:rFonts w:ascii="宋体" w:hAnsi="宋体" w:hint="eastAsia"/>
          <w:szCs w:val="21"/>
        </w:rPr>
      </w:pPr>
    </w:p>
    <w:p w14:paraId="46C2F578" w14:textId="77777777" w:rsidR="006B7D55" w:rsidRDefault="006B7D55">
      <w:pPr>
        <w:tabs>
          <w:tab w:val="left" w:pos="8647"/>
        </w:tabs>
        <w:ind w:left="5355" w:hangingChars="2550" w:hanging="5355"/>
        <w:rPr>
          <w:rFonts w:ascii="宋体" w:hAnsi="宋体" w:hint="eastAsia"/>
          <w:szCs w:val="21"/>
        </w:rPr>
      </w:pPr>
    </w:p>
    <w:p w14:paraId="10F8EC24" w14:textId="77777777" w:rsidR="006B7D55" w:rsidRDefault="00000000">
      <w:pPr>
        <w:ind w:right="600"/>
        <w:rPr>
          <w:rFonts w:ascii="仿宋_GB2312" w:eastAsia="仿宋_GB2312"/>
          <w:sz w:val="28"/>
          <w:szCs w:val="28"/>
        </w:rPr>
      </w:pPr>
      <w:r>
        <w:rPr>
          <w:rFonts w:ascii="仿宋_GB2312" w:eastAsia="仿宋_GB2312"/>
          <w:sz w:val="28"/>
          <w:szCs w:val="28"/>
        </w:rPr>
        <w:pict w14:anchorId="485B74DF">
          <v:line id="Line 5" o:spid="_x0000_s1026" style="position:absolute;left:0;text-align:left;z-index:251659264;mso-width-relative:page;mso-height-relative:page" from="0,28.7pt" to="462.1pt,28.7pt" strokeweight="1.5pt"/>
        </w:pict>
      </w:r>
    </w:p>
    <w:p w14:paraId="3887E08B" w14:textId="77777777" w:rsidR="006B7D55" w:rsidRDefault="006B7D55"/>
    <w:p w14:paraId="4FBE0891" w14:textId="77777777" w:rsidR="006B7D55" w:rsidRDefault="006B7D55"/>
    <w:sectPr w:rsidR="006B7D55">
      <w:headerReference w:type="default" r:id="rId7"/>
      <w:pgSz w:w="11906" w:h="16838"/>
      <w:pgMar w:top="1702" w:right="1531" w:bottom="1440" w:left="153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870206" w14:textId="77777777" w:rsidR="0095752B" w:rsidRDefault="0095752B">
      <w:r>
        <w:separator/>
      </w:r>
    </w:p>
  </w:endnote>
  <w:endnote w:type="continuationSeparator" w:id="0">
    <w:p w14:paraId="192A9283" w14:textId="77777777" w:rsidR="0095752B" w:rsidRDefault="009575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sans-serif">
    <w:altName w:val="Segoe Print"/>
    <w:charset w:val="00"/>
    <w:family w:val="auto"/>
    <w:pitch w:val="default"/>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A4B273" w14:textId="77777777" w:rsidR="0095752B" w:rsidRDefault="0095752B">
      <w:r>
        <w:separator/>
      </w:r>
    </w:p>
  </w:footnote>
  <w:footnote w:type="continuationSeparator" w:id="0">
    <w:p w14:paraId="7FB67B6A" w14:textId="77777777" w:rsidR="0095752B" w:rsidRDefault="009575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9B4950" w14:textId="77777777" w:rsidR="006B7D55" w:rsidRDefault="006B7D55">
    <w:pPr>
      <w:pStyle w:val="a8"/>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OGY4ODcxNzY4OWViNWI1NzUxMzI2NTVhNTRjNTkxNDEifQ=="/>
    <w:docVar w:name="KSO_WPS_MARK_KEY" w:val="be04ea6f-14f4-4ca7-8040-1ac7d4fea347"/>
  </w:docVars>
  <w:rsids>
    <w:rsidRoot w:val="00100126"/>
    <w:rsid w:val="0007476D"/>
    <w:rsid w:val="00100126"/>
    <w:rsid w:val="00277D20"/>
    <w:rsid w:val="00366F17"/>
    <w:rsid w:val="006B7D55"/>
    <w:rsid w:val="00845206"/>
    <w:rsid w:val="00890AB4"/>
    <w:rsid w:val="0095752B"/>
    <w:rsid w:val="009F39EA"/>
    <w:rsid w:val="00A322EA"/>
    <w:rsid w:val="00B91016"/>
    <w:rsid w:val="00BF5BFB"/>
    <w:rsid w:val="00CB0139"/>
    <w:rsid w:val="00CD4AE2"/>
    <w:rsid w:val="00D25D2C"/>
    <w:rsid w:val="00FE625D"/>
    <w:rsid w:val="0EDE5BF8"/>
    <w:rsid w:val="10B7533E"/>
    <w:rsid w:val="121016A1"/>
    <w:rsid w:val="1CF1155A"/>
    <w:rsid w:val="1D8D1D56"/>
    <w:rsid w:val="1EFA38BD"/>
    <w:rsid w:val="3E694226"/>
    <w:rsid w:val="50731BE5"/>
    <w:rsid w:val="53635943"/>
    <w:rsid w:val="60C358B9"/>
    <w:rsid w:val="60CB4D55"/>
    <w:rsid w:val="66E44365"/>
    <w:rsid w:val="68187BB0"/>
    <w:rsid w:val="69026F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7" fillcolor="white">
      <v:fill color="white"/>
    </o:shapedefaults>
    <o:shapelayout v:ext="edit">
      <o:idmap v:ext="edit" data="1"/>
    </o:shapelayout>
  </w:shapeDefaults>
  <w:decimalSymbol w:val="."/>
  <w:listSeparator w:val=","/>
  <w14:docId w14:val="0D575F94"/>
  <w15:docId w15:val="{FDC36CB1-6A0A-47CD-881B-59F48F5C6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after="120"/>
    </w:pPr>
    <w:rPr>
      <w:color w:val="000000"/>
      <w:kern w:val="1"/>
      <w:szCs w:val="21"/>
    </w:rPr>
  </w:style>
  <w:style w:type="paragraph" w:styleId="a4">
    <w:name w:val="Balloon Text"/>
    <w:basedOn w:val="a"/>
    <w:link w:val="a5"/>
    <w:uiPriority w:val="99"/>
    <w:semiHidden/>
    <w:unhideWhenUsed/>
    <w:qFormat/>
    <w:rPr>
      <w:rFonts w:asciiTheme="minorHAnsi" w:eastAsiaTheme="minorEastAsia" w:hAnsiTheme="minorHAnsi" w:cstheme="minorBidi"/>
      <w:sz w:val="18"/>
      <w:szCs w:val="18"/>
    </w:rPr>
  </w:style>
  <w:style w:type="paragraph" w:styleId="a6">
    <w:name w:val="footer"/>
    <w:basedOn w:val="a"/>
    <w:link w:val="a7"/>
    <w:uiPriority w:val="99"/>
    <w:semiHidden/>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a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9">
    <w:name w:val="页眉 字符"/>
    <w:basedOn w:val="a1"/>
    <w:link w:val="a8"/>
    <w:uiPriority w:val="99"/>
    <w:semiHidden/>
    <w:qFormat/>
    <w:rPr>
      <w:sz w:val="18"/>
      <w:szCs w:val="18"/>
    </w:rPr>
  </w:style>
  <w:style w:type="character" w:customStyle="1" w:styleId="a7">
    <w:name w:val="页脚 字符"/>
    <w:basedOn w:val="a1"/>
    <w:link w:val="a6"/>
    <w:uiPriority w:val="99"/>
    <w:semiHidden/>
    <w:qFormat/>
    <w:rPr>
      <w:sz w:val="18"/>
      <w:szCs w:val="18"/>
    </w:rPr>
  </w:style>
  <w:style w:type="character" w:customStyle="1" w:styleId="a5">
    <w:name w:val="批注框文本 字符"/>
    <w:basedOn w:val="a1"/>
    <w:link w:val="a4"/>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Pages>
  <Words>45</Words>
  <Characters>259</Characters>
  <Application>Microsoft Office Word</Application>
  <DocSecurity>0</DocSecurity>
  <Lines>2</Lines>
  <Paragraphs>1</Paragraphs>
  <ScaleCrop>false</ScaleCrop>
  <Company>china</Company>
  <LinksUpToDate>false</LinksUpToDate>
  <CharactersWithSpaces>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吴鹭嘉</cp:lastModifiedBy>
  <cp:revision>4</cp:revision>
  <dcterms:created xsi:type="dcterms:W3CDTF">2020-12-01T07:23:00Z</dcterms:created>
  <dcterms:modified xsi:type="dcterms:W3CDTF">2024-08-21T14:13:00Z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04E9E1C4A4E64387B57EA29198FC722E</vt:lpwstr>
  </property>
</Properties>
</file>