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3E" w:rsidRDefault="005C5D3E" w:rsidP="0083657D">
      <w:pPr>
        <w:pStyle w:val="a0"/>
        <w:ind w:left="0"/>
        <w:jc w:val="both"/>
        <w:rPr>
          <w:sz w:val="28"/>
          <w:szCs w:val="28"/>
        </w:rPr>
      </w:pPr>
    </w:p>
    <w:p w:rsidR="005C5D3E" w:rsidRDefault="005C5D3E" w:rsidP="0083657D">
      <w:pPr>
        <w:pStyle w:val="a0"/>
        <w:ind w:left="0"/>
        <w:jc w:val="both"/>
        <w:rPr>
          <w:sz w:val="28"/>
          <w:szCs w:val="28"/>
        </w:rPr>
      </w:pPr>
    </w:p>
    <w:p w:rsidR="000077CA" w:rsidRDefault="000077CA" w:rsidP="0083657D">
      <w:pPr>
        <w:pStyle w:val="a0"/>
        <w:ind w:left="0"/>
        <w:jc w:val="both"/>
        <w:rPr>
          <w:sz w:val="28"/>
          <w:szCs w:val="28"/>
        </w:rPr>
      </w:pPr>
    </w:p>
    <w:p w:rsidR="008215D2" w:rsidRDefault="00BC3144" w:rsidP="008215D2">
      <w:pPr>
        <w:pStyle w:val="tty80"/>
        <w:spacing w:after="120"/>
        <w:ind w:leftChars="-250" w:left="-5" w:hangingChars="75" w:hanging="495"/>
        <w:jc w:val="center"/>
        <w:rPr>
          <w:rFonts w:ascii="Book Antiqua" w:eastAsia="黑体" w:hAnsi="Book Antiqua"/>
          <w:w w:val="150"/>
          <w:kern w:val="2"/>
          <w:sz w:val="44"/>
          <w:szCs w:val="44"/>
        </w:rPr>
      </w:pPr>
      <w:r>
        <w:rPr>
          <w:rFonts w:ascii="Book Antiqua" w:eastAsia="黑体" w:hAnsi="Book Antiqua" w:hint="eastAsia"/>
          <w:w w:val="150"/>
          <w:kern w:val="2"/>
          <w:sz w:val="44"/>
          <w:szCs w:val="44"/>
        </w:rPr>
        <w:t>厦门信达股份有限公司</w:t>
      </w:r>
    </w:p>
    <w:p w:rsidR="008215D2" w:rsidRDefault="008215D2" w:rsidP="008215D2">
      <w:pPr>
        <w:pStyle w:val="Title-Major"/>
        <w:jc w:val="center"/>
        <w:outlineLvl w:val="0"/>
        <w:rPr>
          <w:rFonts w:ascii="黑体" w:eastAsia="黑体"/>
          <w:sz w:val="36"/>
        </w:rPr>
      </w:pPr>
    </w:p>
    <w:p w:rsidR="008215D2" w:rsidRDefault="008215D2" w:rsidP="008215D2">
      <w:pPr>
        <w:pStyle w:val="Title-Major"/>
        <w:ind w:left="0"/>
        <w:jc w:val="center"/>
        <w:outlineLvl w:val="0"/>
        <w:rPr>
          <w:rFonts w:ascii="黑体" w:eastAsia="黑体"/>
          <w:sz w:val="36"/>
        </w:rPr>
      </w:pPr>
    </w:p>
    <w:p w:rsidR="008215D2" w:rsidRDefault="00BC3144" w:rsidP="008215D2">
      <w:pPr>
        <w:pStyle w:val="Title-Major"/>
        <w:ind w:left="0"/>
        <w:jc w:val="center"/>
        <w:rPr>
          <w:rFonts w:ascii="黑体" w:eastAsia="黑体"/>
          <w:sz w:val="44"/>
        </w:rPr>
      </w:pPr>
      <w:r>
        <w:rPr>
          <w:rFonts w:ascii="黑体" w:eastAsia="黑体" w:hint="eastAsia"/>
          <w:sz w:val="44"/>
        </w:rPr>
        <w:t>招  标  书</w:t>
      </w:r>
    </w:p>
    <w:p w:rsidR="005C5D3E" w:rsidRDefault="005C5D3E" w:rsidP="000077CA">
      <w:pPr>
        <w:pStyle w:val="a0"/>
        <w:tabs>
          <w:tab w:val="right" w:pos="9360"/>
          <w:tab w:val="right" w:pos="10080"/>
        </w:tabs>
        <w:spacing w:after="0"/>
        <w:ind w:right="-30"/>
        <w:jc w:val="center"/>
      </w:pPr>
    </w:p>
    <w:p w:rsidR="000077CA" w:rsidRDefault="000077CA" w:rsidP="000077CA">
      <w:pPr>
        <w:pStyle w:val="a0"/>
        <w:tabs>
          <w:tab w:val="right" w:pos="9360"/>
          <w:tab w:val="right" w:pos="10080"/>
        </w:tabs>
        <w:spacing w:after="0"/>
        <w:ind w:right="-30"/>
        <w:jc w:val="center"/>
      </w:pPr>
    </w:p>
    <w:p w:rsidR="008215D2" w:rsidRDefault="008215D2" w:rsidP="008215D2">
      <w:pPr>
        <w:pStyle w:val="a0"/>
        <w:tabs>
          <w:tab w:val="right" w:pos="9360"/>
          <w:tab w:val="right" w:pos="10080"/>
        </w:tabs>
        <w:spacing w:after="0"/>
        <w:ind w:right="-30"/>
        <w:jc w:val="center"/>
      </w:pPr>
    </w:p>
    <w:p w:rsidR="008215D2" w:rsidRDefault="008215D2" w:rsidP="008215D2">
      <w:pPr>
        <w:pStyle w:val="a0"/>
        <w:tabs>
          <w:tab w:val="right" w:pos="9360"/>
          <w:tab w:val="right" w:pos="10080"/>
        </w:tabs>
        <w:spacing w:after="0"/>
        <w:ind w:right="-30"/>
        <w:jc w:val="center"/>
      </w:pPr>
    </w:p>
    <w:p w:rsidR="008215D2" w:rsidRDefault="00BC3144" w:rsidP="008215D2">
      <w:pPr>
        <w:pStyle w:val="a0"/>
        <w:tabs>
          <w:tab w:val="right" w:pos="9360"/>
          <w:tab w:val="right" w:pos="10080"/>
        </w:tabs>
        <w:spacing w:after="0"/>
        <w:ind w:left="0" w:right="-30"/>
        <w:rPr>
          <w:rFonts w:ascii="黑体" w:eastAsia="黑体"/>
          <w:sz w:val="32"/>
          <w:szCs w:val="32"/>
        </w:rPr>
      </w:pPr>
      <w:r>
        <w:rPr>
          <w:rFonts w:ascii="黑体" w:eastAsia="黑体" w:hint="eastAsia"/>
          <w:sz w:val="32"/>
          <w:szCs w:val="32"/>
        </w:rPr>
        <w:t>项目名称：厦门信达股份有限公司</w:t>
      </w:r>
      <w:r w:rsidR="00180CE0">
        <w:rPr>
          <w:rFonts w:ascii="黑体" w:eastAsia="黑体" w:hint="eastAsia"/>
          <w:sz w:val="32"/>
          <w:szCs w:val="32"/>
        </w:rPr>
        <w:t>内部控制体系优化</w:t>
      </w:r>
      <w:r>
        <w:rPr>
          <w:rFonts w:ascii="黑体" w:eastAsia="黑体" w:hint="eastAsia"/>
          <w:sz w:val="32"/>
          <w:szCs w:val="32"/>
        </w:rPr>
        <w:t>项目</w:t>
      </w:r>
    </w:p>
    <w:p w:rsidR="005C5D3E" w:rsidRDefault="005C5D3E" w:rsidP="0083657D">
      <w:pPr>
        <w:pStyle w:val="a0"/>
        <w:tabs>
          <w:tab w:val="right" w:pos="9360"/>
          <w:tab w:val="right" w:pos="10080"/>
        </w:tabs>
        <w:spacing w:after="0"/>
        <w:ind w:right="-30"/>
        <w:jc w:val="both"/>
      </w:pPr>
    </w:p>
    <w:p w:rsidR="005C5D3E" w:rsidRDefault="005C5D3E" w:rsidP="0083657D">
      <w:pPr>
        <w:pStyle w:val="a0"/>
        <w:tabs>
          <w:tab w:val="right" w:pos="9360"/>
          <w:tab w:val="right" w:pos="10080"/>
        </w:tabs>
        <w:spacing w:after="0"/>
        <w:ind w:left="0" w:right="-30"/>
        <w:jc w:val="both"/>
        <w:rPr>
          <w:rFonts w:ascii="黑体" w:eastAsia="黑体"/>
          <w:sz w:val="32"/>
          <w:szCs w:val="32"/>
        </w:rPr>
      </w:pPr>
    </w:p>
    <w:p w:rsidR="005C5D3E" w:rsidRDefault="005C5D3E" w:rsidP="0083657D">
      <w:pPr>
        <w:pStyle w:val="a0"/>
        <w:tabs>
          <w:tab w:val="right" w:pos="9360"/>
          <w:tab w:val="right" w:pos="10080"/>
        </w:tabs>
        <w:spacing w:after="0"/>
        <w:ind w:left="0" w:right="-30"/>
        <w:jc w:val="both"/>
        <w:rPr>
          <w:rFonts w:ascii="黑体" w:eastAsia="黑体"/>
          <w:sz w:val="32"/>
          <w:szCs w:val="32"/>
        </w:rPr>
      </w:pPr>
    </w:p>
    <w:p w:rsidR="005C5D3E" w:rsidRDefault="00BC3144" w:rsidP="0083657D">
      <w:pPr>
        <w:pStyle w:val="a0"/>
        <w:tabs>
          <w:tab w:val="right" w:pos="9360"/>
          <w:tab w:val="right" w:pos="10080"/>
        </w:tabs>
        <w:spacing w:after="0"/>
        <w:ind w:left="0" w:right="-30"/>
        <w:jc w:val="both"/>
        <w:rPr>
          <w:rFonts w:ascii="黑体" w:eastAsia="黑体"/>
          <w:sz w:val="32"/>
          <w:szCs w:val="32"/>
        </w:rPr>
      </w:pPr>
      <w:r>
        <w:rPr>
          <w:rFonts w:ascii="黑体" w:eastAsia="黑体" w:hint="eastAsia"/>
          <w:sz w:val="32"/>
          <w:szCs w:val="32"/>
        </w:rPr>
        <w:t>项目编号：</w:t>
      </w:r>
      <w:proofErr w:type="gramStart"/>
      <w:r w:rsidR="00526F29" w:rsidRPr="00526F29">
        <w:rPr>
          <w:rFonts w:ascii="黑体" w:eastAsia="黑体" w:hint="eastAsia"/>
          <w:sz w:val="32"/>
          <w:szCs w:val="32"/>
        </w:rPr>
        <w:t>信达股标</w:t>
      </w:r>
      <w:proofErr w:type="gramEnd"/>
      <w:r w:rsidR="00526F29" w:rsidRPr="00526F29">
        <w:rPr>
          <w:rFonts w:ascii="黑体" w:eastAsia="黑体" w:hint="eastAsia"/>
          <w:sz w:val="32"/>
          <w:szCs w:val="32"/>
        </w:rPr>
        <w:t>J[2021]-006</w:t>
      </w:r>
    </w:p>
    <w:p w:rsidR="005C5D3E" w:rsidRDefault="005C5D3E" w:rsidP="0083657D">
      <w:pPr>
        <w:pStyle w:val="a0"/>
        <w:tabs>
          <w:tab w:val="right" w:pos="9360"/>
          <w:tab w:val="right" w:pos="10080"/>
        </w:tabs>
        <w:spacing w:after="0"/>
        <w:ind w:left="0" w:right="-30"/>
        <w:jc w:val="both"/>
        <w:rPr>
          <w:rFonts w:ascii="黑体" w:eastAsia="黑体"/>
          <w:sz w:val="32"/>
          <w:szCs w:val="32"/>
        </w:rPr>
      </w:pPr>
    </w:p>
    <w:p w:rsidR="005C5D3E" w:rsidRDefault="005C5D3E" w:rsidP="0083657D">
      <w:pPr>
        <w:pStyle w:val="a0"/>
        <w:tabs>
          <w:tab w:val="right" w:pos="9360"/>
          <w:tab w:val="right" w:pos="10080"/>
        </w:tabs>
        <w:spacing w:after="0"/>
        <w:ind w:left="0" w:right="-30"/>
        <w:jc w:val="both"/>
        <w:rPr>
          <w:rFonts w:ascii="黑体" w:eastAsia="黑体"/>
          <w:sz w:val="32"/>
          <w:szCs w:val="32"/>
        </w:rPr>
      </w:pPr>
    </w:p>
    <w:p w:rsidR="005C5D3E" w:rsidRDefault="005C5D3E" w:rsidP="0083657D">
      <w:pPr>
        <w:pStyle w:val="a0"/>
        <w:tabs>
          <w:tab w:val="right" w:pos="9360"/>
          <w:tab w:val="right" w:pos="10080"/>
        </w:tabs>
        <w:spacing w:after="0"/>
        <w:ind w:left="0" w:right="-30"/>
        <w:jc w:val="both"/>
        <w:rPr>
          <w:rFonts w:ascii="黑体" w:eastAsia="黑体"/>
          <w:sz w:val="32"/>
          <w:szCs w:val="32"/>
        </w:rPr>
      </w:pPr>
    </w:p>
    <w:p w:rsidR="005C5D3E" w:rsidRDefault="005C5D3E" w:rsidP="0083657D">
      <w:pPr>
        <w:pStyle w:val="a0"/>
        <w:tabs>
          <w:tab w:val="right" w:pos="9360"/>
          <w:tab w:val="right" w:pos="10080"/>
        </w:tabs>
        <w:spacing w:after="0"/>
        <w:ind w:left="0" w:right="-30"/>
        <w:jc w:val="both"/>
        <w:rPr>
          <w:rFonts w:ascii="黑体" w:eastAsia="黑体"/>
          <w:sz w:val="32"/>
          <w:szCs w:val="32"/>
        </w:rPr>
      </w:pPr>
    </w:p>
    <w:p w:rsidR="005C5D3E" w:rsidRDefault="005C5D3E" w:rsidP="0083657D">
      <w:pPr>
        <w:pStyle w:val="a0"/>
        <w:tabs>
          <w:tab w:val="right" w:pos="9360"/>
          <w:tab w:val="right" w:pos="10080"/>
        </w:tabs>
        <w:spacing w:after="0"/>
        <w:ind w:left="0" w:right="-30"/>
        <w:jc w:val="both"/>
        <w:rPr>
          <w:rFonts w:ascii="黑体" w:eastAsia="黑体"/>
          <w:sz w:val="32"/>
          <w:szCs w:val="32"/>
        </w:rPr>
      </w:pPr>
    </w:p>
    <w:p w:rsidR="005C5D3E" w:rsidRDefault="005C5D3E" w:rsidP="0083657D">
      <w:pPr>
        <w:pStyle w:val="a0"/>
        <w:tabs>
          <w:tab w:val="right" w:pos="9360"/>
          <w:tab w:val="right" w:pos="10080"/>
        </w:tabs>
        <w:spacing w:after="0"/>
        <w:ind w:left="0" w:right="-30"/>
        <w:jc w:val="both"/>
        <w:rPr>
          <w:rFonts w:ascii="黑体" w:eastAsia="黑体"/>
          <w:sz w:val="32"/>
          <w:szCs w:val="32"/>
        </w:rPr>
      </w:pPr>
    </w:p>
    <w:p w:rsidR="005C5D3E" w:rsidRDefault="005C5D3E" w:rsidP="0083657D">
      <w:pPr>
        <w:pStyle w:val="a0"/>
        <w:tabs>
          <w:tab w:val="right" w:pos="9360"/>
          <w:tab w:val="right" w:pos="10080"/>
        </w:tabs>
        <w:spacing w:after="0"/>
        <w:ind w:left="0" w:right="-30"/>
        <w:jc w:val="both"/>
        <w:rPr>
          <w:rFonts w:ascii="黑体" w:eastAsia="黑体"/>
          <w:sz w:val="32"/>
          <w:szCs w:val="32"/>
        </w:rPr>
      </w:pPr>
    </w:p>
    <w:p w:rsidR="005C5D3E" w:rsidRDefault="005C5D3E" w:rsidP="0083657D">
      <w:pPr>
        <w:pStyle w:val="a0"/>
        <w:tabs>
          <w:tab w:val="right" w:pos="9360"/>
          <w:tab w:val="right" w:pos="10080"/>
        </w:tabs>
        <w:spacing w:after="0"/>
        <w:ind w:left="0" w:right="-30"/>
        <w:jc w:val="both"/>
        <w:rPr>
          <w:rFonts w:ascii="黑体" w:eastAsia="黑体"/>
          <w:sz w:val="32"/>
          <w:szCs w:val="32"/>
        </w:rPr>
      </w:pPr>
    </w:p>
    <w:p w:rsidR="005C5D3E" w:rsidRDefault="00BC3144" w:rsidP="00B516A7">
      <w:pPr>
        <w:pStyle w:val="a0"/>
        <w:tabs>
          <w:tab w:val="right" w:pos="9360"/>
          <w:tab w:val="right" w:pos="10080"/>
        </w:tabs>
        <w:spacing w:after="0"/>
        <w:ind w:left="0" w:right="-30"/>
        <w:jc w:val="center"/>
        <w:rPr>
          <w:vanish/>
        </w:rPr>
      </w:pPr>
      <w:r>
        <w:rPr>
          <w:rFonts w:ascii="黑体" w:eastAsia="黑体" w:hint="eastAsia"/>
          <w:sz w:val="32"/>
          <w:szCs w:val="32"/>
        </w:rPr>
        <w:t>202</w:t>
      </w:r>
      <w:r w:rsidR="00180CE0">
        <w:rPr>
          <w:rFonts w:ascii="黑体" w:eastAsia="黑体" w:hint="eastAsia"/>
          <w:sz w:val="32"/>
          <w:szCs w:val="32"/>
        </w:rPr>
        <w:t>1</w:t>
      </w:r>
      <w:r>
        <w:rPr>
          <w:rFonts w:ascii="黑体" w:eastAsia="黑体" w:hint="eastAsia"/>
          <w:sz w:val="32"/>
          <w:szCs w:val="32"/>
        </w:rPr>
        <w:t>年</w:t>
      </w:r>
      <w:r w:rsidR="00CC352F">
        <w:rPr>
          <w:rFonts w:ascii="黑体" w:eastAsia="黑体" w:hint="eastAsia"/>
          <w:sz w:val="32"/>
          <w:szCs w:val="32"/>
        </w:rPr>
        <w:t>4</w:t>
      </w:r>
      <w:r>
        <w:rPr>
          <w:rFonts w:ascii="黑体" w:eastAsia="黑体" w:hint="eastAsia"/>
          <w:sz w:val="32"/>
          <w:szCs w:val="32"/>
        </w:rPr>
        <w:t>月</w:t>
      </w:r>
    </w:p>
    <w:p w:rsidR="005C5D3E" w:rsidRPr="006C1E7C" w:rsidRDefault="005C5D3E" w:rsidP="0083657D">
      <w:pPr>
        <w:jc w:val="both"/>
        <w:sectPr w:rsidR="005C5D3E" w:rsidRPr="006C1E7C">
          <w:headerReference w:type="even" r:id="rId9"/>
          <w:headerReference w:type="default" r:id="rId10"/>
          <w:footerReference w:type="even" r:id="rId11"/>
          <w:footerReference w:type="default" r:id="rId12"/>
          <w:headerReference w:type="first" r:id="rId13"/>
          <w:footerReference w:type="first" r:id="rId14"/>
          <w:pgSz w:w="12240" w:h="15840"/>
          <w:pgMar w:top="1440" w:right="1797" w:bottom="1440" w:left="1797" w:header="720" w:footer="720" w:gutter="0"/>
          <w:pgNumType w:start="1"/>
          <w:cols w:space="720"/>
          <w:titlePg/>
        </w:sectPr>
      </w:pPr>
    </w:p>
    <w:p w:rsidR="005C5D3E" w:rsidRDefault="00BC3144" w:rsidP="0083657D">
      <w:pPr>
        <w:pStyle w:val="2"/>
        <w:ind w:right="200"/>
        <w:jc w:val="both"/>
      </w:pPr>
      <w:bookmarkStart w:id="0" w:name="_Toc382377998"/>
      <w:bookmarkStart w:id="1" w:name="_Toc66364645"/>
      <w:r>
        <w:rPr>
          <w:rFonts w:hint="eastAsia"/>
        </w:rPr>
        <w:lastRenderedPageBreak/>
        <w:t>1.</w:t>
      </w:r>
      <w:r>
        <w:rPr>
          <w:rFonts w:hint="eastAsia"/>
        </w:rPr>
        <w:t>投标须知</w:t>
      </w:r>
      <w:bookmarkEnd w:id="0"/>
      <w:bookmarkEnd w:id="1"/>
    </w:p>
    <w:p w:rsidR="005C5D3E" w:rsidRPr="00CC352F" w:rsidRDefault="00BC3144" w:rsidP="0083657D">
      <w:pPr>
        <w:spacing w:before="60" w:after="60" w:line="288" w:lineRule="auto"/>
        <w:ind w:leftChars="150" w:left="300"/>
        <w:jc w:val="both"/>
        <w:rPr>
          <w:sz w:val="24"/>
          <w:szCs w:val="24"/>
        </w:rPr>
      </w:pPr>
      <w:r w:rsidRPr="00CC352F">
        <w:rPr>
          <w:rFonts w:hint="eastAsia"/>
          <w:sz w:val="24"/>
          <w:szCs w:val="24"/>
        </w:rPr>
        <w:t>本次招标为</w:t>
      </w:r>
      <w:r w:rsidR="00CC352F" w:rsidRPr="00550D96">
        <w:rPr>
          <w:rFonts w:hint="eastAsia"/>
          <w:sz w:val="24"/>
          <w:szCs w:val="24"/>
        </w:rPr>
        <w:t>公开</w:t>
      </w:r>
      <w:r w:rsidRPr="00550D96">
        <w:rPr>
          <w:rFonts w:hint="eastAsia"/>
          <w:sz w:val="24"/>
          <w:szCs w:val="24"/>
        </w:rPr>
        <w:t>招标</w:t>
      </w:r>
      <w:r w:rsidRPr="00CC352F">
        <w:rPr>
          <w:rFonts w:hint="eastAsia"/>
          <w:sz w:val="24"/>
          <w:szCs w:val="24"/>
        </w:rPr>
        <w:t>，招标项目的项目主办人和招标人均为厦门信达股份有限公司。投标人请仔细阅读本招标文件的内容以保证提交完整有效的投标文件参加竞标活动。</w:t>
      </w:r>
    </w:p>
    <w:p w:rsidR="005C5D3E" w:rsidRPr="00CC352F" w:rsidRDefault="00BC3144" w:rsidP="0083657D">
      <w:pPr>
        <w:pStyle w:val="3"/>
        <w:jc w:val="both"/>
      </w:pPr>
      <w:bookmarkStart w:id="2" w:name="_Toc382377999"/>
      <w:bookmarkStart w:id="3" w:name="_Toc66364646"/>
      <w:r w:rsidRPr="00CC352F">
        <w:rPr>
          <w:rFonts w:hint="eastAsia"/>
        </w:rPr>
        <w:t>1.1 适用范围</w:t>
      </w:r>
      <w:bookmarkEnd w:id="2"/>
      <w:bookmarkEnd w:id="3"/>
    </w:p>
    <w:p w:rsidR="005C5D3E" w:rsidRPr="00CC352F" w:rsidRDefault="00BC3144" w:rsidP="0083657D">
      <w:pPr>
        <w:spacing w:before="60" w:after="60" w:line="288" w:lineRule="auto"/>
        <w:ind w:leftChars="150" w:left="300"/>
        <w:jc w:val="both"/>
        <w:rPr>
          <w:sz w:val="24"/>
          <w:szCs w:val="24"/>
        </w:rPr>
      </w:pPr>
      <w:r w:rsidRPr="00CC352F">
        <w:rPr>
          <w:sz w:val="24"/>
          <w:szCs w:val="24"/>
        </w:rPr>
        <w:t>本招标文件条款仅适用于本招标邀请书中所述的</w:t>
      </w:r>
      <w:r w:rsidR="00180CE0" w:rsidRPr="00CC352F">
        <w:rPr>
          <w:rFonts w:hint="eastAsia"/>
          <w:sz w:val="24"/>
          <w:szCs w:val="24"/>
        </w:rPr>
        <w:t>内部控制体系优化</w:t>
      </w:r>
      <w:r w:rsidRPr="00CC352F">
        <w:rPr>
          <w:sz w:val="24"/>
          <w:szCs w:val="24"/>
        </w:rPr>
        <w:t>项目。</w:t>
      </w:r>
    </w:p>
    <w:p w:rsidR="005C5D3E" w:rsidRDefault="00BC3144" w:rsidP="0083657D">
      <w:pPr>
        <w:spacing w:before="60" w:after="60" w:line="288" w:lineRule="auto"/>
        <w:ind w:leftChars="150" w:left="300"/>
        <w:jc w:val="both"/>
        <w:rPr>
          <w:sz w:val="24"/>
          <w:szCs w:val="24"/>
        </w:rPr>
      </w:pPr>
      <w:r w:rsidRPr="00CC352F">
        <w:rPr>
          <w:rFonts w:hint="eastAsia"/>
          <w:sz w:val="24"/>
          <w:szCs w:val="24"/>
        </w:rPr>
        <w:t>须具有法人资格</w:t>
      </w:r>
      <w:r w:rsidR="00E46EA5" w:rsidRPr="00CC352F">
        <w:rPr>
          <w:rFonts w:hint="eastAsia"/>
          <w:sz w:val="24"/>
          <w:szCs w:val="24"/>
        </w:rPr>
        <w:t>，</w:t>
      </w:r>
      <w:r w:rsidR="00D37623" w:rsidRPr="00CC352F">
        <w:rPr>
          <w:rFonts w:ascii="宋体" w:hAnsi="宋体" w:hint="eastAsia"/>
          <w:sz w:val="24"/>
          <w:szCs w:val="24"/>
        </w:rPr>
        <w:t>有为上市公司及国有企业提供</w:t>
      </w:r>
      <w:r w:rsidR="00E46EA5" w:rsidRPr="00CC352F">
        <w:rPr>
          <w:rFonts w:ascii="宋体" w:hAnsi="宋体" w:hint="eastAsia"/>
          <w:sz w:val="24"/>
          <w:szCs w:val="24"/>
        </w:rPr>
        <w:t>内部控制和风险管理领域咨询、实施业务</w:t>
      </w:r>
      <w:r w:rsidR="00D37623" w:rsidRPr="00CC352F">
        <w:rPr>
          <w:rFonts w:ascii="宋体" w:hAnsi="宋体" w:hint="eastAsia"/>
          <w:sz w:val="24"/>
          <w:szCs w:val="24"/>
        </w:rPr>
        <w:t>经验</w:t>
      </w:r>
      <w:r w:rsidRPr="00CC352F">
        <w:rPr>
          <w:rFonts w:hint="eastAsia"/>
          <w:sz w:val="24"/>
          <w:szCs w:val="24"/>
        </w:rPr>
        <w:t>。</w:t>
      </w:r>
    </w:p>
    <w:p w:rsidR="006C1E7C" w:rsidRPr="00CC352F" w:rsidRDefault="006C1E7C" w:rsidP="0083657D">
      <w:pPr>
        <w:spacing w:before="60" w:after="60" w:line="288" w:lineRule="auto"/>
        <w:ind w:leftChars="150" w:left="300"/>
        <w:jc w:val="both"/>
        <w:rPr>
          <w:sz w:val="24"/>
          <w:szCs w:val="24"/>
        </w:rPr>
      </w:pPr>
    </w:p>
    <w:p w:rsidR="005C5D3E" w:rsidRPr="00CC352F" w:rsidRDefault="00BC3144" w:rsidP="0083657D">
      <w:pPr>
        <w:pStyle w:val="3"/>
        <w:jc w:val="both"/>
      </w:pPr>
      <w:bookmarkStart w:id="4" w:name="_Toc382378000"/>
      <w:bookmarkStart w:id="5" w:name="_Toc66364647"/>
      <w:r w:rsidRPr="00CC352F">
        <w:rPr>
          <w:rFonts w:hint="eastAsia"/>
        </w:rPr>
        <w:t>1.2 招标项目内容</w:t>
      </w:r>
      <w:bookmarkEnd w:id="4"/>
      <w:bookmarkEnd w:id="5"/>
    </w:p>
    <w:p w:rsidR="005C5D3E" w:rsidRPr="00CC352F" w:rsidRDefault="00BC3144" w:rsidP="0083657D">
      <w:pPr>
        <w:spacing w:before="60" w:after="60" w:line="288" w:lineRule="auto"/>
        <w:ind w:leftChars="150" w:left="300"/>
        <w:jc w:val="both"/>
        <w:rPr>
          <w:sz w:val="24"/>
          <w:szCs w:val="24"/>
        </w:rPr>
      </w:pPr>
      <w:r w:rsidRPr="00CC352F">
        <w:rPr>
          <w:rFonts w:hint="eastAsia"/>
          <w:sz w:val="24"/>
          <w:szCs w:val="24"/>
        </w:rPr>
        <w:t>此次厦门信达股份有限公司</w:t>
      </w:r>
      <w:r w:rsidR="00180CE0" w:rsidRPr="00CC352F">
        <w:rPr>
          <w:rFonts w:hint="eastAsia"/>
          <w:sz w:val="24"/>
          <w:szCs w:val="24"/>
        </w:rPr>
        <w:t>内部控制体系优化</w:t>
      </w:r>
      <w:r w:rsidRPr="00CC352F">
        <w:rPr>
          <w:rFonts w:hint="eastAsia"/>
          <w:sz w:val="24"/>
          <w:szCs w:val="24"/>
        </w:rPr>
        <w:t>项目招标的目的是通过招标寻求能够最佳满足厦门信达股份有限公司</w:t>
      </w:r>
      <w:r w:rsidR="00180CE0" w:rsidRPr="00CC352F">
        <w:rPr>
          <w:rFonts w:hint="eastAsia"/>
          <w:sz w:val="24"/>
          <w:szCs w:val="24"/>
        </w:rPr>
        <w:t>内部控制体系建设及优化的</w:t>
      </w:r>
      <w:r w:rsidRPr="00CC352F">
        <w:rPr>
          <w:rFonts w:hint="eastAsia"/>
          <w:sz w:val="24"/>
          <w:szCs w:val="24"/>
        </w:rPr>
        <w:t>咨询和实施服务，</w:t>
      </w:r>
      <w:r w:rsidR="00395514" w:rsidRPr="00CC352F">
        <w:rPr>
          <w:rFonts w:hint="eastAsia"/>
          <w:sz w:val="24"/>
          <w:szCs w:val="24"/>
        </w:rPr>
        <w:t>包括但不限于</w:t>
      </w:r>
      <w:r w:rsidR="00180CE0" w:rsidRPr="00CC352F">
        <w:rPr>
          <w:rFonts w:hint="eastAsia"/>
          <w:sz w:val="24"/>
          <w:szCs w:val="24"/>
        </w:rPr>
        <w:t>提供</w:t>
      </w:r>
      <w:r w:rsidR="00395514" w:rsidRPr="00CC352F">
        <w:rPr>
          <w:rFonts w:hint="eastAsia"/>
          <w:sz w:val="24"/>
          <w:szCs w:val="24"/>
        </w:rPr>
        <w:t>内控诊断测评、提出改进建议及整改方案、修订内控手册及授权体系、</w:t>
      </w:r>
      <w:r w:rsidR="00180CE0" w:rsidRPr="00CC352F">
        <w:rPr>
          <w:rFonts w:hint="eastAsia"/>
          <w:sz w:val="24"/>
          <w:szCs w:val="24"/>
        </w:rPr>
        <w:t>培训、</w:t>
      </w:r>
      <w:r w:rsidR="00180CE0" w:rsidRPr="00ED0C6C">
        <w:rPr>
          <w:rFonts w:hint="eastAsia"/>
          <w:sz w:val="24"/>
          <w:szCs w:val="24"/>
        </w:rPr>
        <w:t>检查督促</w:t>
      </w:r>
      <w:r w:rsidRPr="00ED0C6C">
        <w:rPr>
          <w:rFonts w:hint="eastAsia"/>
          <w:sz w:val="24"/>
          <w:szCs w:val="24"/>
        </w:rPr>
        <w:t>服务</w:t>
      </w:r>
      <w:r w:rsidRPr="00CC352F">
        <w:rPr>
          <w:rFonts w:hint="eastAsia"/>
          <w:sz w:val="24"/>
          <w:szCs w:val="24"/>
        </w:rPr>
        <w:t>。</w:t>
      </w:r>
    </w:p>
    <w:p w:rsidR="005C5D3E" w:rsidRDefault="00BC3144" w:rsidP="0083657D">
      <w:pPr>
        <w:spacing w:before="60" w:after="60" w:line="288" w:lineRule="auto"/>
        <w:ind w:leftChars="150" w:left="300"/>
        <w:jc w:val="both"/>
        <w:rPr>
          <w:sz w:val="24"/>
          <w:szCs w:val="24"/>
        </w:rPr>
      </w:pPr>
      <w:r w:rsidRPr="00CC352F">
        <w:rPr>
          <w:rFonts w:hint="eastAsia"/>
          <w:sz w:val="24"/>
          <w:szCs w:val="24"/>
        </w:rPr>
        <w:t>最终被选定的中标人将与招标人管理层通过充分的商务谈判确定合作协议书的具体工作范围、价格及其他细节，并签订合作协议书。</w:t>
      </w:r>
    </w:p>
    <w:p w:rsidR="006C1E7C" w:rsidRPr="00CC352F" w:rsidRDefault="006C1E7C" w:rsidP="0083657D">
      <w:pPr>
        <w:spacing w:before="60" w:after="60" w:line="288" w:lineRule="auto"/>
        <w:ind w:leftChars="150" w:left="300"/>
        <w:jc w:val="both"/>
        <w:rPr>
          <w:sz w:val="24"/>
          <w:szCs w:val="24"/>
        </w:rPr>
      </w:pPr>
    </w:p>
    <w:p w:rsidR="005C5D3E" w:rsidRPr="00CC352F" w:rsidRDefault="00BC3144" w:rsidP="0083657D">
      <w:pPr>
        <w:pStyle w:val="3"/>
        <w:jc w:val="both"/>
      </w:pPr>
      <w:bookmarkStart w:id="6" w:name="_Toc382378001"/>
      <w:bookmarkStart w:id="7" w:name="_Toc66364648"/>
      <w:r w:rsidRPr="00CC352F">
        <w:rPr>
          <w:rFonts w:hint="eastAsia"/>
        </w:rPr>
        <w:t>1.3 招标说明</w:t>
      </w:r>
      <w:bookmarkEnd w:id="6"/>
      <w:bookmarkEnd w:id="7"/>
    </w:p>
    <w:p w:rsidR="005C5D3E" w:rsidRPr="00CC352F" w:rsidRDefault="00BC3144" w:rsidP="0083657D">
      <w:pPr>
        <w:spacing w:before="60" w:after="60" w:line="288" w:lineRule="auto"/>
        <w:ind w:leftChars="150" w:left="300" w:firstLineChars="52" w:firstLine="125"/>
        <w:jc w:val="both"/>
        <w:rPr>
          <w:sz w:val="24"/>
          <w:szCs w:val="24"/>
        </w:rPr>
      </w:pPr>
      <w:r w:rsidRPr="00CC352F">
        <w:rPr>
          <w:rFonts w:hint="eastAsia"/>
          <w:sz w:val="24"/>
          <w:szCs w:val="24"/>
        </w:rPr>
        <w:t>1</w:t>
      </w:r>
      <w:r w:rsidR="00CB6E78">
        <w:rPr>
          <w:rFonts w:hint="eastAsia"/>
          <w:sz w:val="24"/>
          <w:szCs w:val="24"/>
        </w:rPr>
        <w:t>、</w:t>
      </w:r>
      <w:r w:rsidRPr="00CC352F">
        <w:rPr>
          <w:rFonts w:hint="eastAsia"/>
          <w:sz w:val="24"/>
          <w:szCs w:val="24"/>
        </w:rPr>
        <w:t>招标文件由招标邀请书目录所列内容组成。</w:t>
      </w:r>
    </w:p>
    <w:p w:rsidR="005C5D3E" w:rsidRPr="00CC352F" w:rsidRDefault="00BC3144" w:rsidP="0083657D">
      <w:pPr>
        <w:spacing w:before="60" w:after="60" w:line="288" w:lineRule="auto"/>
        <w:ind w:leftChars="213" w:left="707" w:hangingChars="117" w:hanging="281"/>
        <w:jc w:val="both"/>
        <w:rPr>
          <w:sz w:val="24"/>
          <w:szCs w:val="24"/>
        </w:rPr>
      </w:pPr>
      <w:r w:rsidRPr="00CC352F">
        <w:rPr>
          <w:rFonts w:hint="eastAsia"/>
          <w:sz w:val="24"/>
          <w:szCs w:val="24"/>
        </w:rPr>
        <w:t>2</w:t>
      </w:r>
      <w:r w:rsidR="004372DB">
        <w:rPr>
          <w:rFonts w:hint="eastAsia"/>
          <w:sz w:val="24"/>
          <w:szCs w:val="24"/>
        </w:rPr>
        <w:t>、</w:t>
      </w:r>
      <w:r w:rsidRPr="00CC352F">
        <w:rPr>
          <w:rFonts w:hint="eastAsia"/>
          <w:sz w:val="24"/>
          <w:szCs w:val="24"/>
        </w:rPr>
        <w:t>投标方应详细阅读招标文件的全部内容。不按招标文件的要求提供的投标文件和资料，可能导致投标被拒绝。</w:t>
      </w:r>
    </w:p>
    <w:p w:rsidR="005C5D3E" w:rsidRPr="00CC352F" w:rsidRDefault="00CC352F" w:rsidP="0083657D">
      <w:pPr>
        <w:spacing w:before="60" w:after="60" w:line="288" w:lineRule="auto"/>
        <w:ind w:leftChars="213" w:left="707" w:hangingChars="117" w:hanging="281"/>
        <w:jc w:val="both"/>
        <w:rPr>
          <w:sz w:val="24"/>
          <w:szCs w:val="24"/>
        </w:rPr>
      </w:pPr>
      <w:r>
        <w:rPr>
          <w:rFonts w:hint="eastAsia"/>
          <w:sz w:val="24"/>
          <w:szCs w:val="24"/>
        </w:rPr>
        <w:t>3</w:t>
      </w:r>
      <w:r w:rsidR="004372DB">
        <w:rPr>
          <w:rFonts w:hint="eastAsia"/>
          <w:sz w:val="24"/>
          <w:szCs w:val="24"/>
        </w:rPr>
        <w:t>、</w:t>
      </w:r>
      <w:r w:rsidR="00BC3144" w:rsidRPr="00CC352F">
        <w:rPr>
          <w:rFonts w:hint="eastAsia"/>
          <w:sz w:val="24"/>
          <w:szCs w:val="24"/>
        </w:rPr>
        <w:t>投标方对招标文件如有疑点要求澄清，或认为有必要与招标人进行技术交流时，可用书面、传真形式通知招标方，招标</w:t>
      </w:r>
      <w:proofErr w:type="gramStart"/>
      <w:r w:rsidR="00BC3144" w:rsidRPr="00CC352F">
        <w:rPr>
          <w:rFonts w:hint="eastAsia"/>
          <w:sz w:val="24"/>
          <w:szCs w:val="24"/>
        </w:rPr>
        <w:t>方应用</w:t>
      </w:r>
      <w:proofErr w:type="gramEnd"/>
      <w:r w:rsidR="00BC3144" w:rsidRPr="00CC352F">
        <w:rPr>
          <w:rFonts w:hint="eastAsia"/>
          <w:sz w:val="24"/>
          <w:szCs w:val="24"/>
        </w:rPr>
        <w:t>书面、传真</w:t>
      </w:r>
      <w:proofErr w:type="gramStart"/>
      <w:r w:rsidR="00BC3144" w:rsidRPr="00CC352F">
        <w:rPr>
          <w:rFonts w:hint="eastAsia"/>
          <w:sz w:val="24"/>
          <w:szCs w:val="24"/>
        </w:rPr>
        <w:t>作出</w:t>
      </w:r>
      <w:proofErr w:type="gramEnd"/>
      <w:r w:rsidR="00BC3144" w:rsidRPr="00CC352F">
        <w:rPr>
          <w:rFonts w:hint="eastAsia"/>
          <w:sz w:val="24"/>
          <w:szCs w:val="24"/>
        </w:rPr>
        <w:t>答复。</w:t>
      </w:r>
    </w:p>
    <w:p w:rsidR="005C5D3E" w:rsidRPr="00CC352F" w:rsidRDefault="00CC352F" w:rsidP="0083657D">
      <w:pPr>
        <w:spacing w:before="60" w:after="60" w:line="288" w:lineRule="auto"/>
        <w:ind w:leftChars="213" w:left="707" w:hangingChars="117" w:hanging="281"/>
        <w:jc w:val="both"/>
        <w:rPr>
          <w:sz w:val="24"/>
          <w:szCs w:val="24"/>
        </w:rPr>
      </w:pPr>
      <w:r>
        <w:rPr>
          <w:rFonts w:hint="eastAsia"/>
          <w:sz w:val="24"/>
          <w:szCs w:val="24"/>
        </w:rPr>
        <w:t>4</w:t>
      </w:r>
      <w:r w:rsidR="004372DB">
        <w:rPr>
          <w:rFonts w:hint="eastAsia"/>
          <w:sz w:val="24"/>
          <w:szCs w:val="24"/>
        </w:rPr>
        <w:t>、</w:t>
      </w:r>
      <w:r w:rsidR="00BC3144" w:rsidRPr="00CC352F">
        <w:rPr>
          <w:rFonts w:hint="eastAsia"/>
          <w:sz w:val="24"/>
          <w:szCs w:val="24"/>
        </w:rPr>
        <w:t>在投标截止时间前，招标方无论出于自己考虑，还是出于对投标方提问的澄清，均可对招标文件用补充文件的方式进行修改。</w:t>
      </w:r>
    </w:p>
    <w:p w:rsidR="005C5D3E" w:rsidRDefault="00CC352F" w:rsidP="0083657D">
      <w:pPr>
        <w:spacing w:before="60" w:after="60" w:line="288" w:lineRule="auto"/>
        <w:ind w:leftChars="213" w:left="707" w:hangingChars="117" w:hanging="281"/>
        <w:jc w:val="both"/>
        <w:rPr>
          <w:sz w:val="24"/>
          <w:szCs w:val="24"/>
        </w:rPr>
      </w:pPr>
      <w:r>
        <w:rPr>
          <w:rFonts w:hint="eastAsia"/>
          <w:sz w:val="24"/>
          <w:szCs w:val="24"/>
        </w:rPr>
        <w:t>5</w:t>
      </w:r>
      <w:r w:rsidR="004372DB">
        <w:rPr>
          <w:rFonts w:hint="eastAsia"/>
          <w:sz w:val="24"/>
          <w:szCs w:val="24"/>
        </w:rPr>
        <w:t>、</w:t>
      </w:r>
      <w:r w:rsidR="00BC3144" w:rsidRPr="00CC352F">
        <w:rPr>
          <w:rFonts w:hint="eastAsia"/>
          <w:sz w:val="24"/>
          <w:szCs w:val="24"/>
        </w:rPr>
        <w:t>招标人在发出招标文件后若需对招标文件</w:t>
      </w:r>
      <w:proofErr w:type="gramStart"/>
      <w:r w:rsidR="00BC3144" w:rsidRPr="00CC352F">
        <w:rPr>
          <w:rFonts w:hint="eastAsia"/>
          <w:sz w:val="24"/>
          <w:szCs w:val="24"/>
        </w:rPr>
        <w:t>作出</w:t>
      </w:r>
      <w:proofErr w:type="gramEnd"/>
      <w:r w:rsidR="00BC3144" w:rsidRPr="00CC352F">
        <w:rPr>
          <w:rFonts w:hint="eastAsia"/>
          <w:sz w:val="24"/>
          <w:szCs w:val="24"/>
        </w:rPr>
        <w:t>修改，将以书面或传真的形式通知已收到招标文件的每一投标方。补充文件将作为招标文件的组成部分，对所有投标方有约束力。</w:t>
      </w:r>
    </w:p>
    <w:p w:rsidR="006C1E7C" w:rsidRPr="00CC352F" w:rsidRDefault="006C1E7C" w:rsidP="0083657D">
      <w:pPr>
        <w:spacing w:before="60" w:after="60" w:line="288" w:lineRule="auto"/>
        <w:ind w:leftChars="150" w:left="641" w:hangingChars="142" w:hanging="341"/>
        <w:jc w:val="both"/>
        <w:rPr>
          <w:sz w:val="24"/>
          <w:szCs w:val="24"/>
        </w:rPr>
      </w:pPr>
    </w:p>
    <w:p w:rsidR="005C5D3E" w:rsidRPr="00CC352F" w:rsidRDefault="00BC3144" w:rsidP="0083657D">
      <w:pPr>
        <w:pStyle w:val="3"/>
        <w:jc w:val="both"/>
      </w:pPr>
      <w:bookmarkStart w:id="8" w:name="_Toc382378002"/>
      <w:bookmarkStart w:id="9" w:name="_Toc66364649"/>
      <w:r w:rsidRPr="00CC352F">
        <w:rPr>
          <w:rFonts w:hint="eastAsia"/>
        </w:rPr>
        <w:lastRenderedPageBreak/>
        <w:t>1.4 投标文件与包装</w:t>
      </w:r>
      <w:bookmarkEnd w:id="8"/>
      <w:bookmarkEnd w:id="9"/>
    </w:p>
    <w:p w:rsidR="005C5D3E" w:rsidRPr="00CC352F" w:rsidRDefault="00BC3144" w:rsidP="0083657D">
      <w:pPr>
        <w:spacing w:before="60" w:after="60" w:line="288" w:lineRule="auto"/>
        <w:ind w:leftChars="142" w:left="2852" w:hangingChars="1066" w:hanging="2568"/>
        <w:jc w:val="both"/>
        <w:rPr>
          <w:b/>
          <w:sz w:val="24"/>
          <w:szCs w:val="24"/>
        </w:rPr>
      </w:pPr>
      <w:r w:rsidRPr="00CC352F">
        <w:rPr>
          <w:rFonts w:hint="eastAsia"/>
          <w:b/>
          <w:sz w:val="24"/>
          <w:szCs w:val="24"/>
        </w:rPr>
        <w:t xml:space="preserve">1.4.1 </w:t>
      </w:r>
      <w:r w:rsidRPr="00CC352F">
        <w:rPr>
          <w:rFonts w:hint="eastAsia"/>
          <w:b/>
          <w:sz w:val="24"/>
          <w:szCs w:val="24"/>
        </w:rPr>
        <w:t>投标文件要求</w:t>
      </w:r>
    </w:p>
    <w:p w:rsidR="005C5D3E" w:rsidRPr="00CC352F" w:rsidRDefault="00BC3144" w:rsidP="0083657D">
      <w:pPr>
        <w:spacing w:before="60" w:after="60" w:line="288" w:lineRule="auto"/>
        <w:ind w:leftChars="283" w:left="566"/>
        <w:jc w:val="both"/>
        <w:rPr>
          <w:sz w:val="24"/>
          <w:szCs w:val="24"/>
        </w:rPr>
      </w:pPr>
      <w:r w:rsidRPr="00CC352F">
        <w:rPr>
          <w:rFonts w:hint="eastAsia"/>
          <w:sz w:val="24"/>
          <w:szCs w:val="24"/>
        </w:rPr>
        <w:t>投标文件应由投标书和资格证明文件两部分组成，投标文件内容包含但不限于：</w:t>
      </w:r>
    </w:p>
    <w:p w:rsidR="005C5D3E" w:rsidRPr="00CC352F" w:rsidRDefault="00BC3144" w:rsidP="0083657D">
      <w:pPr>
        <w:spacing w:before="60" w:after="60" w:line="288" w:lineRule="auto"/>
        <w:ind w:leftChars="284" w:left="1000" w:hangingChars="180" w:hanging="432"/>
        <w:jc w:val="both"/>
        <w:rPr>
          <w:sz w:val="24"/>
          <w:szCs w:val="24"/>
        </w:rPr>
      </w:pPr>
      <w:r w:rsidRPr="00CC352F">
        <w:rPr>
          <w:rFonts w:hint="eastAsia"/>
          <w:sz w:val="24"/>
          <w:szCs w:val="24"/>
        </w:rPr>
        <w:t>1</w:t>
      </w:r>
      <w:bookmarkStart w:id="10" w:name="OLE_LINK4"/>
      <w:bookmarkStart w:id="11" w:name="OLE_LINK3"/>
      <w:r w:rsidR="006C1E7C">
        <w:rPr>
          <w:rFonts w:hint="eastAsia"/>
          <w:sz w:val="24"/>
          <w:szCs w:val="24"/>
        </w:rPr>
        <w:t>、</w:t>
      </w:r>
      <w:r w:rsidRPr="00CC352F">
        <w:rPr>
          <w:rFonts w:hint="eastAsia"/>
          <w:sz w:val="24"/>
          <w:szCs w:val="24"/>
        </w:rPr>
        <w:t>投</w:t>
      </w:r>
      <w:bookmarkEnd w:id="10"/>
      <w:bookmarkEnd w:id="11"/>
      <w:r w:rsidRPr="00CC352F">
        <w:rPr>
          <w:rFonts w:hint="eastAsia"/>
          <w:sz w:val="24"/>
          <w:szCs w:val="24"/>
        </w:rPr>
        <w:t>标书部分应包括：</w:t>
      </w:r>
    </w:p>
    <w:p w:rsidR="005C5D3E" w:rsidRPr="00CC352F" w:rsidRDefault="00BC3144" w:rsidP="0083657D">
      <w:pPr>
        <w:spacing w:before="60" w:after="60" w:line="288" w:lineRule="auto"/>
        <w:ind w:leftChars="284" w:left="1000" w:hangingChars="180" w:hanging="432"/>
        <w:jc w:val="both"/>
        <w:rPr>
          <w:sz w:val="24"/>
          <w:szCs w:val="24"/>
        </w:rPr>
      </w:pPr>
      <w:r w:rsidRPr="00CC352F">
        <w:rPr>
          <w:rFonts w:hint="eastAsia"/>
          <w:sz w:val="24"/>
          <w:szCs w:val="24"/>
        </w:rPr>
        <w:t>（</w:t>
      </w:r>
      <w:r w:rsidRPr="00CC352F">
        <w:rPr>
          <w:rFonts w:hint="eastAsia"/>
          <w:sz w:val="24"/>
          <w:szCs w:val="24"/>
        </w:rPr>
        <w:t>1</w:t>
      </w:r>
      <w:r w:rsidRPr="00CC352F">
        <w:rPr>
          <w:rFonts w:hint="eastAsia"/>
          <w:sz w:val="24"/>
          <w:szCs w:val="24"/>
        </w:rPr>
        <w:t>）投标文件一览表（附件一）</w:t>
      </w:r>
    </w:p>
    <w:p w:rsidR="005C5D3E" w:rsidRPr="00CC352F" w:rsidRDefault="00BC3144" w:rsidP="0083657D">
      <w:pPr>
        <w:spacing w:before="60" w:after="60" w:line="288" w:lineRule="auto"/>
        <w:ind w:leftChars="283" w:left="566"/>
        <w:jc w:val="both"/>
        <w:rPr>
          <w:sz w:val="24"/>
          <w:szCs w:val="24"/>
        </w:rPr>
      </w:pPr>
      <w:r w:rsidRPr="00CC352F">
        <w:rPr>
          <w:sz w:val="24"/>
          <w:szCs w:val="24"/>
        </w:rPr>
        <w:t>（</w:t>
      </w:r>
      <w:r w:rsidRPr="00CC352F">
        <w:rPr>
          <w:rFonts w:hint="eastAsia"/>
          <w:sz w:val="24"/>
          <w:szCs w:val="24"/>
        </w:rPr>
        <w:t>2</w:t>
      </w:r>
      <w:r w:rsidRPr="00CC352F">
        <w:rPr>
          <w:sz w:val="24"/>
          <w:szCs w:val="24"/>
        </w:rPr>
        <w:t>）投标函（附件</w:t>
      </w:r>
      <w:r w:rsidRPr="00CC352F">
        <w:rPr>
          <w:rFonts w:hint="eastAsia"/>
          <w:sz w:val="24"/>
          <w:szCs w:val="24"/>
        </w:rPr>
        <w:t>二</w:t>
      </w:r>
      <w:r w:rsidRPr="00CC352F">
        <w:rPr>
          <w:sz w:val="24"/>
          <w:szCs w:val="24"/>
        </w:rPr>
        <w:t>）</w:t>
      </w:r>
    </w:p>
    <w:p w:rsidR="005C5D3E" w:rsidRPr="00CC352F" w:rsidRDefault="00BC3144" w:rsidP="0083657D">
      <w:pPr>
        <w:spacing w:before="60" w:after="60" w:line="288" w:lineRule="auto"/>
        <w:ind w:leftChars="284" w:left="1132" w:hangingChars="235" w:hanging="564"/>
        <w:jc w:val="both"/>
        <w:rPr>
          <w:sz w:val="24"/>
          <w:szCs w:val="24"/>
        </w:rPr>
      </w:pPr>
      <w:r w:rsidRPr="00CC352F">
        <w:rPr>
          <w:sz w:val="24"/>
          <w:szCs w:val="24"/>
        </w:rPr>
        <w:t>（</w:t>
      </w:r>
      <w:r w:rsidRPr="00CC352F">
        <w:rPr>
          <w:rFonts w:hint="eastAsia"/>
          <w:sz w:val="24"/>
          <w:szCs w:val="24"/>
        </w:rPr>
        <w:t>3</w:t>
      </w:r>
      <w:r w:rsidRPr="00CC352F">
        <w:rPr>
          <w:sz w:val="24"/>
          <w:szCs w:val="24"/>
        </w:rPr>
        <w:t>）投标报价书（</w:t>
      </w:r>
      <w:r w:rsidR="008B2446" w:rsidRPr="00CC352F">
        <w:rPr>
          <w:sz w:val="24"/>
          <w:szCs w:val="24"/>
        </w:rPr>
        <w:t>包括</w:t>
      </w:r>
      <w:r w:rsidR="008B2446" w:rsidRPr="00CC352F">
        <w:rPr>
          <w:rFonts w:hint="eastAsia"/>
          <w:sz w:val="24"/>
          <w:szCs w:val="24"/>
        </w:rPr>
        <w:t>内部控制现状调研诊断、审阅制度完备情况并提出改进建议</w:t>
      </w:r>
      <w:r w:rsidR="008B2446" w:rsidRPr="00CC352F">
        <w:rPr>
          <w:rFonts w:hint="eastAsia"/>
          <w:sz w:val="24"/>
          <w:szCs w:val="24"/>
        </w:rPr>
        <w:t>/</w:t>
      </w:r>
      <w:r w:rsidR="008B2446" w:rsidRPr="00CC352F">
        <w:rPr>
          <w:rFonts w:hint="eastAsia"/>
          <w:sz w:val="24"/>
          <w:szCs w:val="24"/>
        </w:rPr>
        <w:t>整改方案，修订内控手册及授权体系，培训，回访检查</w:t>
      </w:r>
      <w:r w:rsidR="004D677D">
        <w:rPr>
          <w:rFonts w:hint="eastAsia"/>
          <w:sz w:val="24"/>
          <w:szCs w:val="24"/>
        </w:rPr>
        <w:t>、</w:t>
      </w:r>
      <w:r w:rsidR="008B2446" w:rsidRPr="00CC352F">
        <w:rPr>
          <w:rFonts w:hint="eastAsia"/>
          <w:sz w:val="24"/>
          <w:szCs w:val="24"/>
        </w:rPr>
        <w:t>推广咨询等费用</w:t>
      </w:r>
      <w:r w:rsidR="008B2446" w:rsidRPr="00CC352F">
        <w:rPr>
          <w:sz w:val="24"/>
          <w:szCs w:val="24"/>
        </w:rPr>
        <w:t>及其他费用</w:t>
      </w:r>
      <w:r w:rsidRPr="00CC352F">
        <w:rPr>
          <w:sz w:val="24"/>
          <w:szCs w:val="24"/>
        </w:rPr>
        <w:t>）（附件</w:t>
      </w:r>
      <w:r w:rsidRPr="00CC352F">
        <w:rPr>
          <w:rFonts w:hint="eastAsia"/>
          <w:sz w:val="24"/>
          <w:szCs w:val="24"/>
        </w:rPr>
        <w:t>三</w:t>
      </w:r>
      <w:r w:rsidRPr="00CC352F">
        <w:rPr>
          <w:sz w:val="24"/>
          <w:szCs w:val="24"/>
        </w:rPr>
        <w:t>）</w:t>
      </w:r>
    </w:p>
    <w:p w:rsidR="005C5D3E" w:rsidRPr="00CC352F" w:rsidRDefault="00BC3144" w:rsidP="0083657D">
      <w:pPr>
        <w:spacing w:before="60" w:after="60" w:line="288" w:lineRule="auto"/>
        <w:ind w:leftChars="284" w:left="1000" w:hangingChars="180" w:hanging="432"/>
        <w:jc w:val="both"/>
        <w:rPr>
          <w:sz w:val="24"/>
          <w:szCs w:val="24"/>
        </w:rPr>
      </w:pPr>
      <w:r w:rsidRPr="00CC352F">
        <w:rPr>
          <w:rFonts w:hint="eastAsia"/>
          <w:sz w:val="24"/>
          <w:szCs w:val="24"/>
        </w:rPr>
        <w:t>（</w:t>
      </w:r>
      <w:r w:rsidRPr="00CC352F">
        <w:rPr>
          <w:rFonts w:hint="eastAsia"/>
          <w:sz w:val="24"/>
          <w:szCs w:val="24"/>
        </w:rPr>
        <w:t>4</w:t>
      </w:r>
      <w:r w:rsidRPr="00CC352F">
        <w:rPr>
          <w:rFonts w:hint="eastAsia"/>
          <w:sz w:val="24"/>
          <w:szCs w:val="24"/>
        </w:rPr>
        <w:t>）</w:t>
      </w:r>
      <w:r w:rsidR="00E46EA5" w:rsidRPr="00CC352F">
        <w:rPr>
          <w:sz w:val="24"/>
          <w:szCs w:val="24"/>
        </w:rPr>
        <w:t>投标方简介</w:t>
      </w:r>
      <w:r w:rsidRPr="00CC352F">
        <w:rPr>
          <w:rFonts w:hint="eastAsia"/>
          <w:sz w:val="24"/>
          <w:szCs w:val="24"/>
        </w:rPr>
        <w:t>（附件四）</w:t>
      </w:r>
      <w:r w:rsidR="00F25E0E" w:rsidRPr="00CC352F">
        <w:rPr>
          <w:rFonts w:hint="eastAsia"/>
          <w:sz w:val="24"/>
          <w:szCs w:val="24"/>
        </w:rPr>
        <w:t>，并提供内控咨询、实施案例证明文件。</w:t>
      </w:r>
    </w:p>
    <w:p w:rsidR="005C5D3E" w:rsidRPr="00CC352F" w:rsidRDefault="00BC3144" w:rsidP="0083657D">
      <w:pPr>
        <w:spacing w:before="60" w:after="60" w:line="288" w:lineRule="auto"/>
        <w:ind w:leftChars="100" w:left="200" w:firstLineChars="152" w:firstLine="365"/>
        <w:jc w:val="both"/>
        <w:rPr>
          <w:sz w:val="24"/>
          <w:szCs w:val="24"/>
        </w:rPr>
      </w:pPr>
      <w:r w:rsidRPr="00CC352F">
        <w:rPr>
          <w:rFonts w:hint="eastAsia"/>
          <w:sz w:val="24"/>
          <w:szCs w:val="24"/>
        </w:rPr>
        <w:t>（</w:t>
      </w:r>
      <w:r w:rsidRPr="00CC352F">
        <w:rPr>
          <w:rFonts w:hint="eastAsia"/>
          <w:sz w:val="24"/>
          <w:szCs w:val="24"/>
        </w:rPr>
        <w:t>5</w:t>
      </w:r>
      <w:r w:rsidRPr="00CC352F">
        <w:rPr>
          <w:rFonts w:hint="eastAsia"/>
          <w:sz w:val="24"/>
          <w:szCs w:val="24"/>
        </w:rPr>
        <w:t>）</w:t>
      </w:r>
      <w:r w:rsidR="00F25E0E" w:rsidRPr="00CC352F">
        <w:rPr>
          <w:rFonts w:hint="eastAsia"/>
          <w:sz w:val="24"/>
          <w:szCs w:val="24"/>
        </w:rPr>
        <w:t>项目团队主要成员介绍</w:t>
      </w:r>
      <w:r w:rsidRPr="00CC352F">
        <w:rPr>
          <w:sz w:val="24"/>
          <w:szCs w:val="24"/>
        </w:rPr>
        <w:t>（附件</w:t>
      </w:r>
      <w:r w:rsidRPr="00CC352F">
        <w:rPr>
          <w:rFonts w:hint="eastAsia"/>
          <w:sz w:val="24"/>
          <w:szCs w:val="24"/>
        </w:rPr>
        <w:t>五</w:t>
      </w:r>
      <w:r w:rsidRPr="00CC352F">
        <w:rPr>
          <w:sz w:val="24"/>
          <w:szCs w:val="24"/>
        </w:rPr>
        <w:t>）</w:t>
      </w:r>
    </w:p>
    <w:p w:rsidR="005C5D3E" w:rsidRPr="00CC352F" w:rsidRDefault="00BC3144" w:rsidP="0083657D">
      <w:pPr>
        <w:spacing w:before="60" w:after="60" w:line="288" w:lineRule="auto"/>
        <w:ind w:leftChars="100" w:left="200" w:firstLineChars="152" w:firstLine="365"/>
        <w:jc w:val="both"/>
        <w:rPr>
          <w:sz w:val="24"/>
          <w:szCs w:val="24"/>
        </w:rPr>
      </w:pPr>
      <w:r w:rsidRPr="00CC352F">
        <w:rPr>
          <w:rFonts w:hint="eastAsia"/>
          <w:sz w:val="24"/>
          <w:szCs w:val="24"/>
        </w:rPr>
        <w:t>（</w:t>
      </w:r>
      <w:r w:rsidRPr="00CC352F">
        <w:rPr>
          <w:rFonts w:hint="eastAsia"/>
          <w:sz w:val="24"/>
          <w:szCs w:val="24"/>
        </w:rPr>
        <w:t>6</w:t>
      </w:r>
      <w:r w:rsidRPr="00CC352F">
        <w:rPr>
          <w:rFonts w:hint="eastAsia"/>
          <w:sz w:val="24"/>
          <w:szCs w:val="24"/>
        </w:rPr>
        <w:t>）</w:t>
      </w:r>
      <w:r w:rsidR="00E46EA5" w:rsidRPr="00CC352F">
        <w:rPr>
          <w:rFonts w:hint="eastAsia"/>
          <w:sz w:val="24"/>
          <w:szCs w:val="24"/>
        </w:rPr>
        <w:t>项目建议书</w:t>
      </w:r>
    </w:p>
    <w:p w:rsidR="00E46EA5" w:rsidRPr="00CC352F" w:rsidRDefault="00E46EA5" w:rsidP="0083657D">
      <w:pPr>
        <w:spacing w:before="60" w:after="60" w:line="288" w:lineRule="auto"/>
        <w:ind w:leftChars="100" w:left="200" w:firstLineChars="152" w:firstLine="365"/>
        <w:jc w:val="both"/>
        <w:rPr>
          <w:sz w:val="24"/>
          <w:szCs w:val="24"/>
        </w:rPr>
      </w:pPr>
      <w:r w:rsidRPr="00CC352F">
        <w:rPr>
          <w:rFonts w:hint="eastAsia"/>
          <w:sz w:val="24"/>
          <w:szCs w:val="24"/>
        </w:rPr>
        <w:t>（</w:t>
      </w:r>
      <w:r w:rsidRPr="00CC352F">
        <w:rPr>
          <w:rFonts w:hint="eastAsia"/>
          <w:sz w:val="24"/>
          <w:szCs w:val="24"/>
        </w:rPr>
        <w:t>7</w:t>
      </w:r>
      <w:r w:rsidRPr="00CC352F">
        <w:rPr>
          <w:rFonts w:hint="eastAsia"/>
          <w:sz w:val="24"/>
          <w:szCs w:val="24"/>
        </w:rPr>
        <w:t>）</w:t>
      </w:r>
      <w:r w:rsidR="00641D5C" w:rsidRPr="00CC352F">
        <w:rPr>
          <w:rFonts w:hint="eastAsia"/>
          <w:sz w:val="24"/>
          <w:szCs w:val="24"/>
        </w:rPr>
        <w:t>保密</w:t>
      </w:r>
      <w:r w:rsidR="00641D5C" w:rsidRPr="00CC352F">
        <w:rPr>
          <w:sz w:val="24"/>
          <w:szCs w:val="24"/>
        </w:rPr>
        <w:t>承诺函（附件</w:t>
      </w:r>
      <w:r w:rsidR="00641D5C" w:rsidRPr="00CC352F">
        <w:rPr>
          <w:rFonts w:hint="eastAsia"/>
          <w:sz w:val="24"/>
          <w:szCs w:val="24"/>
        </w:rPr>
        <w:t>六</w:t>
      </w:r>
      <w:r w:rsidR="00641D5C" w:rsidRPr="00CC352F">
        <w:rPr>
          <w:sz w:val="24"/>
          <w:szCs w:val="24"/>
        </w:rPr>
        <w:t>）</w:t>
      </w:r>
    </w:p>
    <w:p w:rsidR="005C5D3E" w:rsidRPr="00CC352F" w:rsidRDefault="00BC3144" w:rsidP="0083657D">
      <w:pPr>
        <w:spacing w:before="60" w:after="60" w:line="288" w:lineRule="auto"/>
        <w:ind w:leftChars="284" w:left="1000" w:hangingChars="180" w:hanging="432"/>
        <w:jc w:val="both"/>
        <w:rPr>
          <w:sz w:val="24"/>
          <w:szCs w:val="24"/>
        </w:rPr>
      </w:pPr>
      <w:r w:rsidRPr="00CC352F">
        <w:rPr>
          <w:rFonts w:hint="eastAsia"/>
          <w:sz w:val="24"/>
          <w:szCs w:val="24"/>
        </w:rPr>
        <w:t>2</w:t>
      </w:r>
      <w:r w:rsidR="006C1E7C">
        <w:rPr>
          <w:rFonts w:hint="eastAsia"/>
          <w:sz w:val="24"/>
          <w:szCs w:val="24"/>
        </w:rPr>
        <w:t>、</w:t>
      </w:r>
      <w:r w:rsidRPr="00CC352F">
        <w:rPr>
          <w:sz w:val="24"/>
          <w:szCs w:val="24"/>
        </w:rPr>
        <w:t>资格证明文件部分应包</w:t>
      </w:r>
      <w:r w:rsidRPr="00CC352F">
        <w:rPr>
          <w:rFonts w:hint="eastAsia"/>
          <w:sz w:val="24"/>
          <w:szCs w:val="24"/>
        </w:rPr>
        <w:t>含但不限于</w:t>
      </w:r>
      <w:r w:rsidRPr="00CC352F">
        <w:rPr>
          <w:sz w:val="24"/>
          <w:szCs w:val="24"/>
        </w:rPr>
        <w:t>：</w:t>
      </w:r>
    </w:p>
    <w:p w:rsidR="005C5D3E" w:rsidRPr="00CC352F" w:rsidRDefault="00BC3144" w:rsidP="0083657D">
      <w:pPr>
        <w:spacing w:before="60" w:after="60" w:line="288" w:lineRule="auto"/>
        <w:ind w:leftChars="284" w:left="1000" w:hangingChars="180" w:hanging="432"/>
        <w:jc w:val="both"/>
        <w:rPr>
          <w:sz w:val="24"/>
          <w:szCs w:val="24"/>
        </w:rPr>
      </w:pPr>
      <w:r w:rsidRPr="00CC352F">
        <w:rPr>
          <w:sz w:val="24"/>
          <w:szCs w:val="24"/>
        </w:rPr>
        <w:t>（</w:t>
      </w:r>
      <w:r w:rsidRPr="00CC352F">
        <w:rPr>
          <w:sz w:val="24"/>
          <w:szCs w:val="24"/>
        </w:rPr>
        <w:t>1</w:t>
      </w:r>
      <w:r w:rsidRPr="00CC352F">
        <w:rPr>
          <w:sz w:val="24"/>
          <w:szCs w:val="24"/>
        </w:rPr>
        <w:t>）法人代表授权书（附件</w:t>
      </w:r>
      <w:r w:rsidR="00641D5C" w:rsidRPr="00CC352F">
        <w:rPr>
          <w:rFonts w:hint="eastAsia"/>
          <w:sz w:val="24"/>
          <w:szCs w:val="24"/>
        </w:rPr>
        <w:t>七</w:t>
      </w:r>
      <w:r w:rsidRPr="00CC352F">
        <w:rPr>
          <w:sz w:val="24"/>
          <w:szCs w:val="24"/>
        </w:rPr>
        <w:t>）</w:t>
      </w:r>
    </w:p>
    <w:p w:rsidR="005C5D3E" w:rsidRPr="00CC352F" w:rsidRDefault="00BC3144" w:rsidP="0083657D">
      <w:pPr>
        <w:spacing w:before="60" w:after="60" w:line="288" w:lineRule="auto"/>
        <w:ind w:leftChars="284" w:left="1000" w:hangingChars="180" w:hanging="432"/>
        <w:jc w:val="both"/>
        <w:rPr>
          <w:sz w:val="24"/>
          <w:szCs w:val="24"/>
        </w:rPr>
      </w:pPr>
      <w:r w:rsidRPr="00CC352F">
        <w:rPr>
          <w:sz w:val="24"/>
          <w:szCs w:val="24"/>
        </w:rPr>
        <w:t>（</w:t>
      </w:r>
      <w:r w:rsidRPr="00CC352F">
        <w:rPr>
          <w:rFonts w:hint="eastAsia"/>
          <w:sz w:val="24"/>
          <w:szCs w:val="24"/>
        </w:rPr>
        <w:t>2</w:t>
      </w:r>
      <w:r w:rsidRPr="00CC352F">
        <w:rPr>
          <w:sz w:val="24"/>
          <w:szCs w:val="24"/>
        </w:rPr>
        <w:t>）营业执照（复印件）</w:t>
      </w:r>
    </w:p>
    <w:p w:rsidR="005C5D3E" w:rsidRPr="00CC352F" w:rsidRDefault="00BC3144" w:rsidP="0083657D">
      <w:pPr>
        <w:spacing w:before="60" w:after="60" w:line="288" w:lineRule="auto"/>
        <w:ind w:leftChars="284" w:left="1000" w:hangingChars="180" w:hanging="432"/>
        <w:jc w:val="both"/>
        <w:rPr>
          <w:sz w:val="24"/>
          <w:szCs w:val="24"/>
        </w:rPr>
      </w:pPr>
      <w:r w:rsidRPr="00CC352F">
        <w:rPr>
          <w:rFonts w:hint="eastAsia"/>
          <w:sz w:val="24"/>
          <w:szCs w:val="24"/>
        </w:rPr>
        <w:t>（</w:t>
      </w:r>
      <w:r w:rsidR="00B01E4D" w:rsidRPr="00CC352F">
        <w:rPr>
          <w:rFonts w:hint="eastAsia"/>
          <w:sz w:val="24"/>
          <w:szCs w:val="24"/>
        </w:rPr>
        <w:t>3</w:t>
      </w:r>
      <w:r w:rsidRPr="00CC352F">
        <w:rPr>
          <w:rFonts w:hint="eastAsia"/>
          <w:sz w:val="24"/>
          <w:szCs w:val="24"/>
        </w:rPr>
        <w:t>）</w:t>
      </w:r>
      <w:proofErr w:type="gramStart"/>
      <w:r w:rsidRPr="00CC352F">
        <w:rPr>
          <w:rFonts w:hint="eastAsia"/>
          <w:sz w:val="24"/>
          <w:szCs w:val="24"/>
        </w:rPr>
        <w:t>其余法律</w:t>
      </w:r>
      <w:proofErr w:type="gramEnd"/>
      <w:r w:rsidRPr="00CC352F">
        <w:rPr>
          <w:rFonts w:hint="eastAsia"/>
          <w:sz w:val="24"/>
          <w:szCs w:val="24"/>
        </w:rPr>
        <w:t>要的资质证书（复印件）</w:t>
      </w:r>
    </w:p>
    <w:p w:rsidR="005C5D3E" w:rsidRPr="00CC352F" w:rsidRDefault="00BC3144" w:rsidP="0083657D">
      <w:pPr>
        <w:spacing w:before="60" w:after="60" w:line="288" w:lineRule="auto"/>
        <w:ind w:leftChars="142" w:left="2852" w:hangingChars="1066" w:hanging="2568"/>
        <w:jc w:val="both"/>
        <w:rPr>
          <w:b/>
          <w:sz w:val="24"/>
          <w:szCs w:val="24"/>
        </w:rPr>
      </w:pPr>
      <w:r w:rsidRPr="00CC352F">
        <w:rPr>
          <w:rFonts w:hint="eastAsia"/>
          <w:b/>
          <w:sz w:val="24"/>
          <w:szCs w:val="24"/>
        </w:rPr>
        <w:t xml:space="preserve">1.4.2 </w:t>
      </w:r>
      <w:r w:rsidRPr="00CC352F">
        <w:rPr>
          <w:rFonts w:hint="eastAsia"/>
          <w:b/>
          <w:sz w:val="24"/>
          <w:szCs w:val="24"/>
        </w:rPr>
        <w:t>投标文件密封与标志</w:t>
      </w:r>
    </w:p>
    <w:p w:rsidR="005C5D3E" w:rsidRDefault="00BC3144" w:rsidP="0083657D">
      <w:pPr>
        <w:spacing w:before="60" w:after="60" w:line="288" w:lineRule="auto"/>
        <w:ind w:leftChars="354" w:left="708"/>
        <w:jc w:val="both"/>
        <w:rPr>
          <w:sz w:val="24"/>
          <w:szCs w:val="24"/>
        </w:rPr>
      </w:pPr>
      <w:r w:rsidRPr="00CC352F">
        <w:rPr>
          <w:rFonts w:hint="eastAsia"/>
          <w:sz w:val="24"/>
          <w:szCs w:val="24"/>
        </w:rPr>
        <w:t>投标方需提供投标文件正本</w:t>
      </w:r>
      <w:r w:rsidRPr="00CC352F">
        <w:rPr>
          <w:rFonts w:hint="eastAsia"/>
          <w:sz w:val="24"/>
          <w:szCs w:val="24"/>
        </w:rPr>
        <w:t>1</w:t>
      </w:r>
      <w:r w:rsidRPr="00CC352F">
        <w:rPr>
          <w:rFonts w:hint="eastAsia"/>
          <w:sz w:val="24"/>
          <w:szCs w:val="24"/>
        </w:rPr>
        <w:t>份，</w:t>
      </w:r>
      <w:r w:rsidRPr="00B77597">
        <w:rPr>
          <w:rFonts w:hint="eastAsia"/>
          <w:sz w:val="24"/>
          <w:szCs w:val="24"/>
        </w:rPr>
        <w:t>副本</w:t>
      </w:r>
      <w:r w:rsidR="008215D2" w:rsidRPr="008215D2">
        <w:rPr>
          <w:sz w:val="24"/>
          <w:szCs w:val="24"/>
        </w:rPr>
        <w:t>3</w:t>
      </w:r>
      <w:r w:rsidRPr="00B77597">
        <w:rPr>
          <w:rFonts w:hint="eastAsia"/>
          <w:sz w:val="24"/>
          <w:szCs w:val="24"/>
        </w:rPr>
        <w:t>份。</w:t>
      </w:r>
      <w:r w:rsidRPr="00CC352F">
        <w:rPr>
          <w:rFonts w:hint="eastAsia"/>
          <w:sz w:val="24"/>
          <w:szCs w:val="24"/>
        </w:rPr>
        <w:t>投标文件需密封包装，封口处应有投标全权代表的签字</w:t>
      </w:r>
      <w:r w:rsidRPr="00CC352F">
        <w:rPr>
          <w:rFonts w:hint="eastAsia"/>
          <w:sz w:val="24"/>
          <w:szCs w:val="24"/>
        </w:rPr>
        <w:t>/</w:t>
      </w:r>
      <w:r w:rsidRPr="00CC352F">
        <w:rPr>
          <w:rFonts w:hint="eastAsia"/>
          <w:sz w:val="24"/>
          <w:szCs w:val="24"/>
        </w:rPr>
        <w:t>投标单位公章及“在开标之日起不准启封字样”。密封袋正面应明确标明投标人的名称、“厦门信达股份有限公司</w:t>
      </w:r>
      <w:r w:rsidR="003E3697" w:rsidRPr="00CC352F">
        <w:rPr>
          <w:rFonts w:hint="eastAsia"/>
          <w:sz w:val="24"/>
          <w:szCs w:val="24"/>
        </w:rPr>
        <w:t>内部控制体系优化</w:t>
      </w:r>
      <w:r w:rsidRPr="00CC352F">
        <w:rPr>
          <w:rFonts w:hint="eastAsia"/>
          <w:sz w:val="24"/>
          <w:szCs w:val="24"/>
        </w:rPr>
        <w:t>投标文件”。</w:t>
      </w:r>
    </w:p>
    <w:p w:rsidR="006C1E7C" w:rsidRPr="00CC352F" w:rsidRDefault="006C1E7C" w:rsidP="0083657D">
      <w:pPr>
        <w:spacing w:before="60" w:after="60" w:line="288" w:lineRule="auto"/>
        <w:ind w:leftChars="354" w:left="708"/>
        <w:jc w:val="both"/>
        <w:rPr>
          <w:sz w:val="24"/>
          <w:szCs w:val="24"/>
        </w:rPr>
      </w:pPr>
    </w:p>
    <w:p w:rsidR="005C5D3E" w:rsidRPr="00CC352F" w:rsidRDefault="00BC3144" w:rsidP="0083657D">
      <w:pPr>
        <w:pStyle w:val="3"/>
        <w:jc w:val="both"/>
      </w:pPr>
      <w:bookmarkStart w:id="12" w:name="_Toc382378003"/>
      <w:bookmarkStart w:id="13" w:name="_Toc66364650"/>
      <w:r w:rsidRPr="00CC352F">
        <w:rPr>
          <w:rFonts w:hint="eastAsia"/>
        </w:rPr>
        <w:t>1.5 投标文件递交</w:t>
      </w:r>
      <w:bookmarkEnd w:id="12"/>
      <w:bookmarkEnd w:id="13"/>
    </w:p>
    <w:p w:rsidR="005C5D3E" w:rsidRPr="00CC352F" w:rsidRDefault="00BC3144" w:rsidP="0083657D">
      <w:pPr>
        <w:spacing w:before="60" w:after="60" w:line="288" w:lineRule="auto"/>
        <w:ind w:leftChars="142" w:left="2852" w:hangingChars="1066" w:hanging="2568"/>
        <w:jc w:val="both"/>
        <w:rPr>
          <w:b/>
          <w:sz w:val="24"/>
          <w:szCs w:val="24"/>
        </w:rPr>
      </w:pPr>
      <w:r w:rsidRPr="00CC352F">
        <w:rPr>
          <w:rFonts w:hint="eastAsia"/>
          <w:b/>
          <w:sz w:val="24"/>
          <w:szCs w:val="24"/>
        </w:rPr>
        <w:t xml:space="preserve">1.5.1 </w:t>
      </w:r>
      <w:r w:rsidRPr="008B4BD3">
        <w:rPr>
          <w:rFonts w:hint="eastAsia"/>
          <w:b/>
          <w:sz w:val="24"/>
          <w:szCs w:val="24"/>
        </w:rPr>
        <w:t>投标截止时间为：</w:t>
      </w:r>
      <w:r w:rsidR="0083657D">
        <w:rPr>
          <w:rFonts w:hint="eastAsia"/>
          <w:b/>
          <w:sz w:val="24"/>
          <w:szCs w:val="24"/>
        </w:rPr>
        <w:t>2021</w:t>
      </w:r>
      <w:r w:rsidR="0083657D">
        <w:rPr>
          <w:rFonts w:hint="eastAsia"/>
          <w:b/>
          <w:sz w:val="24"/>
          <w:szCs w:val="24"/>
        </w:rPr>
        <w:t>年</w:t>
      </w:r>
      <w:r w:rsidR="0083657D">
        <w:rPr>
          <w:rFonts w:hint="eastAsia"/>
          <w:b/>
          <w:sz w:val="24"/>
          <w:szCs w:val="24"/>
        </w:rPr>
        <w:t>5</w:t>
      </w:r>
      <w:r w:rsidR="0083657D">
        <w:rPr>
          <w:rFonts w:hint="eastAsia"/>
          <w:b/>
          <w:sz w:val="24"/>
          <w:szCs w:val="24"/>
        </w:rPr>
        <w:t>月</w:t>
      </w:r>
      <w:r w:rsidR="005D7E09">
        <w:rPr>
          <w:b/>
          <w:sz w:val="24"/>
          <w:szCs w:val="24"/>
        </w:rPr>
        <w:t>1</w:t>
      </w:r>
      <w:r w:rsidR="005D7E09">
        <w:rPr>
          <w:rFonts w:hint="eastAsia"/>
          <w:b/>
          <w:sz w:val="24"/>
          <w:szCs w:val="24"/>
        </w:rPr>
        <w:t>2</w:t>
      </w:r>
      <w:r w:rsidR="008B4BD3">
        <w:rPr>
          <w:rFonts w:hint="eastAsia"/>
          <w:b/>
          <w:sz w:val="24"/>
          <w:szCs w:val="24"/>
        </w:rPr>
        <w:t>日</w:t>
      </w:r>
      <w:r w:rsidR="0083657D">
        <w:rPr>
          <w:rFonts w:hint="eastAsia"/>
          <w:b/>
          <w:sz w:val="24"/>
          <w:szCs w:val="24"/>
        </w:rPr>
        <w:t>下午</w:t>
      </w:r>
      <w:r w:rsidR="0083657D">
        <w:rPr>
          <w:rFonts w:hint="eastAsia"/>
          <w:b/>
          <w:sz w:val="24"/>
          <w:szCs w:val="24"/>
        </w:rPr>
        <w:t>1</w:t>
      </w:r>
      <w:r w:rsidR="0083657D">
        <w:rPr>
          <w:b/>
          <w:sz w:val="24"/>
          <w:szCs w:val="24"/>
        </w:rPr>
        <w:t>7</w:t>
      </w:r>
      <w:r w:rsidR="0083657D">
        <w:rPr>
          <w:rFonts w:hint="eastAsia"/>
          <w:b/>
          <w:sz w:val="24"/>
          <w:szCs w:val="24"/>
        </w:rPr>
        <w:t>:</w:t>
      </w:r>
      <w:r w:rsidR="0083657D">
        <w:rPr>
          <w:b/>
          <w:sz w:val="24"/>
          <w:szCs w:val="24"/>
        </w:rPr>
        <w:t>00</w:t>
      </w:r>
    </w:p>
    <w:p w:rsidR="005C5D3E" w:rsidRPr="00CC352F" w:rsidRDefault="004372DB" w:rsidP="0083657D">
      <w:pPr>
        <w:spacing w:before="60" w:after="60" w:line="288" w:lineRule="auto"/>
        <w:ind w:leftChars="283" w:left="1274" w:hangingChars="295" w:hanging="708"/>
        <w:jc w:val="both"/>
        <w:rPr>
          <w:sz w:val="24"/>
          <w:szCs w:val="24"/>
        </w:rPr>
      </w:pPr>
      <w:r>
        <w:rPr>
          <w:rFonts w:hint="eastAsia"/>
          <w:sz w:val="24"/>
          <w:szCs w:val="24"/>
        </w:rPr>
        <w:t>1</w:t>
      </w:r>
      <w:r>
        <w:rPr>
          <w:rFonts w:hint="eastAsia"/>
          <w:sz w:val="24"/>
          <w:szCs w:val="24"/>
        </w:rPr>
        <w:t>、</w:t>
      </w:r>
      <w:r w:rsidR="00BC3144" w:rsidRPr="00CC352F">
        <w:rPr>
          <w:sz w:val="24"/>
          <w:szCs w:val="24"/>
        </w:rPr>
        <w:t>投标文件必须在投标截止时间前邮寄到达或派人送达到指定的投标地点。</w:t>
      </w:r>
    </w:p>
    <w:p w:rsidR="005C5D3E" w:rsidRPr="00CC352F" w:rsidRDefault="004372DB" w:rsidP="0083657D">
      <w:pPr>
        <w:spacing w:before="60" w:after="60" w:line="288" w:lineRule="auto"/>
        <w:ind w:leftChars="284" w:left="2757" w:hangingChars="912" w:hanging="2189"/>
        <w:jc w:val="both"/>
        <w:rPr>
          <w:sz w:val="24"/>
          <w:szCs w:val="24"/>
        </w:rPr>
      </w:pPr>
      <w:r>
        <w:rPr>
          <w:rFonts w:hint="eastAsia"/>
          <w:sz w:val="24"/>
          <w:szCs w:val="24"/>
        </w:rPr>
        <w:t>2</w:t>
      </w:r>
      <w:r>
        <w:rPr>
          <w:rFonts w:hint="eastAsia"/>
          <w:sz w:val="24"/>
          <w:szCs w:val="24"/>
        </w:rPr>
        <w:t>、</w:t>
      </w:r>
      <w:r w:rsidR="00BC3144" w:rsidRPr="00CC352F">
        <w:rPr>
          <w:sz w:val="24"/>
          <w:szCs w:val="24"/>
        </w:rPr>
        <w:t>在投标截止时间以后送达的投标文件，招标方有权拒绝接收。</w:t>
      </w:r>
    </w:p>
    <w:p w:rsidR="005C5D3E" w:rsidRPr="00CC352F" w:rsidRDefault="004372DB" w:rsidP="0083657D">
      <w:pPr>
        <w:spacing w:before="60" w:after="60" w:line="288" w:lineRule="auto"/>
        <w:ind w:leftChars="283" w:left="988" w:hangingChars="176" w:hanging="422"/>
        <w:jc w:val="both"/>
        <w:rPr>
          <w:sz w:val="24"/>
          <w:szCs w:val="24"/>
        </w:rPr>
      </w:pPr>
      <w:r>
        <w:rPr>
          <w:rFonts w:hint="eastAsia"/>
          <w:sz w:val="24"/>
          <w:szCs w:val="24"/>
        </w:rPr>
        <w:t>3</w:t>
      </w:r>
      <w:r>
        <w:rPr>
          <w:rFonts w:hint="eastAsia"/>
          <w:sz w:val="24"/>
          <w:szCs w:val="24"/>
        </w:rPr>
        <w:t>、</w:t>
      </w:r>
      <w:r w:rsidR="00BC3144" w:rsidRPr="00CC352F">
        <w:rPr>
          <w:rFonts w:hint="eastAsia"/>
          <w:sz w:val="24"/>
          <w:szCs w:val="24"/>
        </w:rPr>
        <w:t>投标地点为：中国厦门市湖里</w:t>
      </w:r>
      <w:proofErr w:type="gramStart"/>
      <w:r w:rsidR="00BC3144" w:rsidRPr="00CC352F">
        <w:rPr>
          <w:rFonts w:hint="eastAsia"/>
          <w:sz w:val="24"/>
          <w:szCs w:val="24"/>
        </w:rPr>
        <w:t>区仙岳路</w:t>
      </w:r>
      <w:proofErr w:type="gramEnd"/>
      <w:r w:rsidR="00BC3144" w:rsidRPr="00CC352F">
        <w:rPr>
          <w:rFonts w:hint="eastAsia"/>
          <w:sz w:val="24"/>
          <w:szCs w:val="24"/>
        </w:rPr>
        <w:t>4688</w:t>
      </w:r>
      <w:r w:rsidR="00BC3144" w:rsidRPr="00CC352F">
        <w:rPr>
          <w:rFonts w:hint="eastAsia"/>
          <w:sz w:val="24"/>
          <w:szCs w:val="24"/>
        </w:rPr>
        <w:t>号国贸中心</w:t>
      </w:r>
      <w:r w:rsidR="00BC3144" w:rsidRPr="00CC352F">
        <w:rPr>
          <w:rFonts w:hint="eastAsia"/>
          <w:sz w:val="24"/>
          <w:szCs w:val="24"/>
        </w:rPr>
        <w:t>A</w:t>
      </w:r>
      <w:r w:rsidR="00BC3144" w:rsidRPr="00CC352F">
        <w:rPr>
          <w:rFonts w:hint="eastAsia"/>
          <w:sz w:val="24"/>
          <w:szCs w:val="24"/>
        </w:rPr>
        <w:t>栋</w:t>
      </w:r>
      <w:r w:rsidR="00B77597" w:rsidRPr="00CC352F">
        <w:rPr>
          <w:rFonts w:hint="eastAsia"/>
          <w:sz w:val="24"/>
          <w:szCs w:val="24"/>
        </w:rPr>
        <w:t>1</w:t>
      </w:r>
      <w:r w:rsidR="00B77597">
        <w:rPr>
          <w:rFonts w:hint="eastAsia"/>
          <w:sz w:val="24"/>
          <w:szCs w:val="24"/>
        </w:rPr>
        <w:t>1</w:t>
      </w:r>
      <w:r w:rsidR="00BC3144" w:rsidRPr="00CC352F">
        <w:rPr>
          <w:rFonts w:hint="eastAsia"/>
          <w:sz w:val="24"/>
          <w:szCs w:val="24"/>
        </w:rPr>
        <w:t>楼，联系电话：</w:t>
      </w:r>
      <w:r w:rsidR="00BC3144" w:rsidRPr="00CC352F">
        <w:rPr>
          <w:sz w:val="24"/>
          <w:szCs w:val="24"/>
        </w:rPr>
        <w:t>0592-</w:t>
      </w:r>
      <w:r w:rsidR="00B77597" w:rsidRPr="00CC352F">
        <w:rPr>
          <w:rFonts w:hint="eastAsia"/>
          <w:sz w:val="24"/>
          <w:szCs w:val="24"/>
        </w:rPr>
        <w:t>56081</w:t>
      </w:r>
      <w:r w:rsidR="00B77597">
        <w:rPr>
          <w:rFonts w:hint="eastAsia"/>
          <w:sz w:val="24"/>
          <w:szCs w:val="24"/>
        </w:rPr>
        <w:t>76</w:t>
      </w:r>
      <w:r w:rsidR="005E796B">
        <w:rPr>
          <w:rFonts w:hint="eastAsia"/>
          <w:sz w:val="24"/>
          <w:szCs w:val="24"/>
        </w:rPr>
        <w:t>（投标时请一并告知联系方式）</w:t>
      </w:r>
    </w:p>
    <w:p w:rsidR="005C5D3E" w:rsidRPr="004372DB" w:rsidRDefault="00BC3144" w:rsidP="0083657D">
      <w:pPr>
        <w:pStyle w:val="aa"/>
        <w:numPr>
          <w:ilvl w:val="2"/>
          <w:numId w:val="17"/>
        </w:numPr>
        <w:spacing w:before="60" w:after="60" w:line="288" w:lineRule="auto"/>
        <w:ind w:firstLineChars="0" w:hanging="936"/>
        <w:jc w:val="both"/>
        <w:rPr>
          <w:b/>
          <w:sz w:val="24"/>
          <w:szCs w:val="24"/>
        </w:rPr>
      </w:pPr>
      <w:r w:rsidRPr="004372DB">
        <w:rPr>
          <w:b/>
          <w:sz w:val="24"/>
          <w:szCs w:val="24"/>
        </w:rPr>
        <w:lastRenderedPageBreak/>
        <w:t>投标文件的修改</w:t>
      </w:r>
    </w:p>
    <w:p w:rsidR="005C5D3E" w:rsidRPr="00CC352F" w:rsidRDefault="004372DB" w:rsidP="0083657D">
      <w:pPr>
        <w:tabs>
          <w:tab w:val="left" w:pos="1600"/>
          <w:tab w:val="left" w:pos="3674"/>
        </w:tabs>
        <w:spacing w:before="60" w:after="60" w:line="288" w:lineRule="auto"/>
        <w:ind w:leftChars="284" w:left="993" w:hangingChars="177" w:hanging="425"/>
        <w:jc w:val="both"/>
        <w:rPr>
          <w:sz w:val="24"/>
          <w:szCs w:val="24"/>
        </w:rPr>
      </w:pPr>
      <w:r>
        <w:rPr>
          <w:rFonts w:hint="eastAsia"/>
          <w:sz w:val="24"/>
          <w:szCs w:val="24"/>
        </w:rPr>
        <w:t>1</w:t>
      </w:r>
      <w:r>
        <w:rPr>
          <w:rFonts w:hint="eastAsia"/>
          <w:sz w:val="24"/>
          <w:szCs w:val="24"/>
        </w:rPr>
        <w:t>、</w:t>
      </w:r>
      <w:r w:rsidR="00BC3144" w:rsidRPr="00CC352F">
        <w:rPr>
          <w:sz w:val="24"/>
          <w:szCs w:val="24"/>
        </w:rPr>
        <w:t>投标</w:t>
      </w:r>
      <w:r w:rsidR="00BC3144" w:rsidRPr="00CC352F">
        <w:rPr>
          <w:rFonts w:hint="eastAsia"/>
          <w:sz w:val="24"/>
          <w:szCs w:val="24"/>
        </w:rPr>
        <w:t>文件递交</w:t>
      </w:r>
      <w:r w:rsidR="00BC3144" w:rsidRPr="00CC352F">
        <w:rPr>
          <w:sz w:val="24"/>
          <w:szCs w:val="24"/>
        </w:rPr>
        <w:t>后，如果投标方提出书面修改和撤标要求，在投标截止日期前送达招标方者，招标方可以予以接受。但不退回投标文件。</w:t>
      </w:r>
    </w:p>
    <w:p w:rsidR="005C5D3E" w:rsidRDefault="004372DB" w:rsidP="0083657D">
      <w:pPr>
        <w:tabs>
          <w:tab w:val="left" w:pos="1600"/>
          <w:tab w:val="left" w:pos="3674"/>
        </w:tabs>
        <w:spacing w:before="60" w:after="60" w:line="288" w:lineRule="auto"/>
        <w:ind w:firstLineChars="236" w:firstLine="566"/>
        <w:jc w:val="both"/>
        <w:rPr>
          <w:sz w:val="24"/>
          <w:szCs w:val="24"/>
        </w:rPr>
      </w:pPr>
      <w:r>
        <w:rPr>
          <w:rFonts w:hint="eastAsia"/>
          <w:sz w:val="24"/>
          <w:szCs w:val="24"/>
        </w:rPr>
        <w:t>2</w:t>
      </w:r>
      <w:r>
        <w:rPr>
          <w:rFonts w:hint="eastAsia"/>
          <w:sz w:val="24"/>
          <w:szCs w:val="24"/>
        </w:rPr>
        <w:t>、</w:t>
      </w:r>
      <w:r w:rsidR="00BC3144" w:rsidRPr="00CC352F">
        <w:rPr>
          <w:sz w:val="24"/>
          <w:szCs w:val="24"/>
        </w:rPr>
        <w:t>投标方修改投标文件的书面材料，须密封送达招标方。</w:t>
      </w:r>
    </w:p>
    <w:p w:rsidR="004372DB" w:rsidRPr="004372DB" w:rsidRDefault="004372DB" w:rsidP="0083657D">
      <w:pPr>
        <w:tabs>
          <w:tab w:val="left" w:pos="1600"/>
          <w:tab w:val="left" w:pos="3674"/>
        </w:tabs>
        <w:spacing w:before="60" w:after="60" w:line="288" w:lineRule="auto"/>
        <w:ind w:firstLineChars="236" w:firstLine="566"/>
        <w:jc w:val="both"/>
        <w:rPr>
          <w:sz w:val="24"/>
          <w:szCs w:val="24"/>
        </w:rPr>
      </w:pPr>
    </w:p>
    <w:p w:rsidR="005C5D3E" w:rsidRPr="00CC352F" w:rsidRDefault="00BC3144" w:rsidP="0083657D">
      <w:pPr>
        <w:pStyle w:val="3"/>
        <w:jc w:val="both"/>
      </w:pPr>
      <w:bookmarkStart w:id="14" w:name="_Toc382378005"/>
      <w:bookmarkStart w:id="15" w:name="_Toc66364651"/>
      <w:r w:rsidRPr="00CC352F">
        <w:rPr>
          <w:rFonts w:hint="eastAsia"/>
        </w:rPr>
        <w:t>1.</w:t>
      </w:r>
      <w:r w:rsidR="004333CD" w:rsidRPr="00CC352F">
        <w:t>6</w:t>
      </w:r>
      <w:r w:rsidRPr="00CC352F">
        <w:rPr>
          <w:rFonts w:hint="eastAsia"/>
        </w:rPr>
        <w:t xml:space="preserve"> 招标要求</w:t>
      </w:r>
      <w:bookmarkEnd w:id="14"/>
      <w:bookmarkEnd w:id="15"/>
    </w:p>
    <w:p w:rsidR="005C5D3E" w:rsidRPr="00CC352F" w:rsidRDefault="00BC3144" w:rsidP="0083657D">
      <w:pPr>
        <w:spacing w:before="60" w:after="60" w:line="288" w:lineRule="auto"/>
        <w:ind w:leftChars="283" w:left="991" w:hangingChars="177" w:hanging="425"/>
        <w:jc w:val="both"/>
        <w:rPr>
          <w:sz w:val="24"/>
          <w:szCs w:val="24"/>
        </w:rPr>
      </w:pPr>
      <w:r w:rsidRPr="00CC352F">
        <w:rPr>
          <w:rFonts w:hint="eastAsia"/>
          <w:sz w:val="24"/>
          <w:szCs w:val="24"/>
        </w:rPr>
        <w:t>1</w:t>
      </w:r>
      <w:r w:rsidR="00CB6E78">
        <w:rPr>
          <w:rFonts w:hint="eastAsia"/>
          <w:sz w:val="24"/>
          <w:szCs w:val="24"/>
        </w:rPr>
        <w:t>、</w:t>
      </w:r>
      <w:r w:rsidRPr="00CC352F">
        <w:rPr>
          <w:rFonts w:hint="eastAsia"/>
          <w:sz w:val="24"/>
          <w:szCs w:val="24"/>
        </w:rPr>
        <w:t>投标方代表若不是投标方法人代表，须持有《法人代表授权书》才可进行相关投标活动。</w:t>
      </w:r>
    </w:p>
    <w:p w:rsidR="005C5D3E" w:rsidRPr="00CC352F" w:rsidRDefault="004372DB" w:rsidP="0083657D">
      <w:pPr>
        <w:spacing w:before="60" w:after="60" w:line="288" w:lineRule="auto"/>
        <w:ind w:leftChars="283" w:left="991" w:hangingChars="177" w:hanging="425"/>
        <w:jc w:val="both"/>
        <w:rPr>
          <w:sz w:val="24"/>
          <w:szCs w:val="24"/>
        </w:rPr>
      </w:pPr>
      <w:r>
        <w:rPr>
          <w:rFonts w:hint="eastAsia"/>
          <w:sz w:val="24"/>
          <w:szCs w:val="24"/>
        </w:rPr>
        <w:t>2</w:t>
      </w:r>
      <w:r>
        <w:rPr>
          <w:rFonts w:hint="eastAsia"/>
          <w:sz w:val="24"/>
          <w:szCs w:val="24"/>
        </w:rPr>
        <w:t>、</w:t>
      </w:r>
      <w:r w:rsidR="00BC3144" w:rsidRPr="00CC352F">
        <w:rPr>
          <w:sz w:val="24"/>
          <w:szCs w:val="24"/>
        </w:rPr>
        <w:t>投标人应对招标单位所在行业的业务运作有一定的了解，并</w:t>
      </w:r>
      <w:r w:rsidR="00BC3144" w:rsidRPr="00CC352F">
        <w:rPr>
          <w:rFonts w:hint="eastAsia"/>
          <w:sz w:val="24"/>
          <w:szCs w:val="24"/>
        </w:rPr>
        <w:t>提供相应的</w:t>
      </w:r>
      <w:r w:rsidR="00BC3144" w:rsidRPr="00CC352F">
        <w:rPr>
          <w:sz w:val="24"/>
          <w:szCs w:val="24"/>
        </w:rPr>
        <w:t>成功案例。</w:t>
      </w:r>
    </w:p>
    <w:p w:rsidR="005C5D3E" w:rsidRPr="00CC352F" w:rsidRDefault="004372DB" w:rsidP="0083657D">
      <w:pPr>
        <w:spacing w:before="60" w:after="60" w:line="288" w:lineRule="auto"/>
        <w:ind w:leftChars="283" w:left="991" w:hangingChars="177" w:hanging="425"/>
        <w:jc w:val="both"/>
        <w:rPr>
          <w:sz w:val="24"/>
          <w:szCs w:val="24"/>
        </w:rPr>
      </w:pPr>
      <w:r>
        <w:rPr>
          <w:rFonts w:hint="eastAsia"/>
          <w:sz w:val="24"/>
          <w:szCs w:val="24"/>
        </w:rPr>
        <w:t>3</w:t>
      </w:r>
      <w:r>
        <w:rPr>
          <w:rFonts w:hint="eastAsia"/>
          <w:sz w:val="24"/>
          <w:szCs w:val="24"/>
        </w:rPr>
        <w:t>、</w:t>
      </w:r>
      <w:r w:rsidR="00BC3144" w:rsidRPr="00CC352F">
        <w:rPr>
          <w:rFonts w:hint="eastAsia"/>
          <w:sz w:val="24"/>
          <w:szCs w:val="24"/>
        </w:rPr>
        <w:t>无论投标过程中的做法和结果如何，投标方自行承担所有与参加投标有关的全部费用。</w:t>
      </w:r>
    </w:p>
    <w:p w:rsidR="005C5D3E" w:rsidRPr="00CC352F" w:rsidRDefault="004372DB" w:rsidP="0083657D">
      <w:pPr>
        <w:spacing w:before="60" w:after="60" w:line="288" w:lineRule="auto"/>
        <w:ind w:leftChars="283" w:left="991" w:hangingChars="177" w:hanging="425"/>
        <w:jc w:val="both"/>
        <w:rPr>
          <w:sz w:val="24"/>
          <w:szCs w:val="24"/>
        </w:rPr>
      </w:pPr>
      <w:r>
        <w:rPr>
          <w:rFonts w:hint="eastAsia"/>
          <w:sz w:val="24"/>
          <w:szCs w:val="24"/>
        </w:rPr>
        <w:t>4</w:t>
      </w:r>
      <w:r w:rsidR="00CB6E78">
        <w:rPr>
          <w:rFonts w:hint="eastAsia"/>
          <w:sz w:val="24"/>
          <w:szCs w:val="24"/>
        </w:rPr>
        <w:t>、</w:t>
      </w:r>
      <w:r w:rsidR="00BC3144" w:rsidRPr="00CC352F">
        <w:rPr>
          <w:sz w:val="24"/>
          <w:szCs w:val="24"/>
        </w:rPr>
        <w:t>投标方在投标时，必须提供系统整体解决方案，并按照投标文件</w:t>
      </w:r>
      <w:r w:rsidR="00BC3144" w:rsidRPr="00CC352F">
        <w:rPr>
          <w:rFonts w:hint="eastAsia"/>
          <w:sz w:val="24"/>
          <w:szCs w:val="24"/>
        </w:rPr>
        <w:t>要求</w:t>
      </w:r>
      <w:r w:rsidR="00BC3144" w:rsidRPr="00CC352F">
        <w:rPr>
          <w:sz w:val="24"/>
          <w:szCs w:val="24"/>
        </w:rPr>
        <w:t>的规则提供详尽内容</w:t>
      </w:r>
      <w:r w:rsidR="00BC3144" w:rsidRPr="00CC352F">
        <w:rPr>
          <w:rFonts w:hint="eastAsia"/>
          <w:sz w:val="24"/>
          <w:szCs w:val="24"/>
        </w:rPr>
        <w:t>，项目建议书（包含但不限于）等投标资料需以</w:t>
      </w:r>
      <w:r w:rsidR="008B2446">
        <w:rPr>
          <w:rFonts w:hint="eastAsia"/>
          <w:sz w:val="24"/>
          <w:szCs w:val="24"/>
        </w:rPr>
        <w:t>纸质文件</w:t>
      </w:r>
      <w:r w:rsidR="00BC3144" w:rsidRPr="00CC352F">
        <w:rPr>
          <w:rFonts w:hint="eastAsia"/>
          <w:sz w:val="24"/>
          <w:szCs w:val="24"/>
        </w:rPr>
        <w:t>提供。</w:t>
      </w:r>
    </w:p>
    <w:p w:rsidR="005C5D3E" w:rsidRPr="00CC352F" w:rsidRDefault="00F02EDE" w:rsidP="0083657D">
      <w:pPr>
        <w:spacing w:before="60" w:after="60" w:line="288" w:lineRule="auto"/>
        <w:ind w:leftChars="283" w:left="991" w:hangingChars="177" w:hanging="425"/>
        <w:jc w:val="both"/>
        <w:rPr>
          <w:sz w:val="24"/>
          <w:szCs w:val="24"/>
        </w:rPr>
      </w:pPr>
      <w:r w:rsidRPr="00CC352F">
        <w:rPr>
          <w:rFonts w:hint="eastAsia"/>
          <w:sz w:val="24"/>
          <w:szCs w:val="24"/>
        </w:rPr>
        <w:t>5</w:t>
      </w:r>
      <w:r w:rsidR="00CB6E78">
        <w:rPr>
          <w:rFonts w:hint="eastAsia"/>
          <w:sz w:val="24"/>
          <w:szCs w:val="24"/>
        </w:rPr>
        <w:t>、</w:t>
      </w:r>
      <w:r w:rsidR="00BC3144" w:rsidRPr="00CC352F">
        <w:rPr>
          <w:rFonts w:hint="eastAsia"/>
          <w:sz w:val="24"/>
          <w:szCs w:val="24"/>
        </w:rPr>
        <w:t>投标文件及来往函件的文字应使用中文简体，计量单位应使用国内标准计量单位。</w:t>
      </w:r>
    </w:p>
    <w:p w:rsidR="005C5D3E" w:rsidRPr="00CC352F" w:rsidRDefault="00F02EDE" w:rsidP="0083657D">
      <w:pPr>
        <w:spacing w:before="60" w:after="60" w:line="288" w:lineRule="auto"/>
        <w:ind w:leftChars="284" w:left="993" w:hangingChars="177" w:hanging="425"/>
        <w:jc w:val="both"/>
        <w:rPr>
          <w:sz w:val="24"/>
          <w:szCs w:val="24"/>
        </w:rPr>
      </w:pPr>
      <w:r w:rsidRPr="00CC352F">
        <w:rPr>
          <w:rFonts w:hint="eastAsia"/>
          <w:sz w:val="24"/>
          <w:szCs w:val="24"/>
        </w:rPr>
        <w:t>6</w:t>
      </w:r>
      <w:r w:rsidR="00CB6E78">
        <w:rPr>
          <w:rFonts w:hint="eastAsia"/>
          <w:sz w:val="24"/>
          <w:szCs w:val="24"/>
        </w:rPr>
        <w:t>、</w:t>
      </w:r>
      <w:r w:rsidR="00BC3144" w:rsidRPr="00CC352F">
        <w:rPr>
          <w:rFonts w:hint="eastAsia"/>
          <w:sz w:val="24"/>
          <w:szCs w:val="24"/>
        </w:rPr>
        <w:t>投标文件中涉及金额的部分应以人民币单位计价，最终合计报价应折合为人民币含税价。</w:t>
      </w:r>
    </w:p>
    <w:p w:rsidR="005C5D3E" w:rsidRPr="00CC352F" w:rsidRDefault="00F02EDE" w:rsidP="0083657D">
      <w:pPr>
        <w:spacing w:before="60" w:after="60" w:line="288" w:lineRule="auto"/>
        <w:ind w:leftChars="284" w:left="993" w:hangingChars="177" w:hanging="425"/>
        <w:jc w:val="both"/>
        <w:rPr>
          <w:sz w:val="24"/>
          <w:szCs w:val="24"/>
        </w:rPr>
      </w:pPr>
      <w:r w:rsidRPr="00CC352F">
        <w:rPr>
          <w:rFonts w:hint="eastAsia"/>
          <w:sz w:val="24"/>
          <w:szCs w:val="24"/>
        </w:rPr>
        <w:t>7</w:t>
      </w:r>
      <w:r w:rsidR="00CB6E78">
        <w:rPr>
          <w:rFonts w:hint="eastAsia"/>
          <w:sz w:val="24"/>
          <w:szCs w:val="24"/>
        </w:rPr>
        <w:t>、</w:t>
      </w:r>
      <w:r w:rsidR="00BC3144" w:rsidRPr="00CC352F">
        <w:rPr>
          <w:rFonts w:hint="eastAsia"/>
          <w:sz w:val="24"/>
          <w:szCs w:val="24"/>
        </w:rPr>
        <w:t>投标人无权对本招标书的内容作任何改动。对于招标文件，除非投标人在投标文件中特别注明，否则投标人将被视作接受并同意本招标书的所有条款。</w:t>
      </w:r>
    </w:p>
    <w:p w:rsidR="005C5D3E" w:rsidRPr="00CC352F" w:rsidRDefault="00551474" w:rsidP="0083657D">
      <w:pPr>
        <w:spacing w:before="60" w:after="60" w:line="288" w:lineRule="auto"/>
        <w:ind w:leftChars="284" w:left="993" w:hangingChars="177" w:hanging="425"/>
        <w:jc w:val="both"/>
        <w:rPr>
          <w:sz w:val="24"/>
          <w:szCs w:val="24"/>
        </w:rPr>
      </w:pPr>
      <w:r>
        <w:rPr>
          <w:sz w:val="24"/>
          <w:szCs w:val="24"/>
        </w:rPr>
        <w:t>8</w:t>
      </w:r>
      <w:r w:rsidR="00CB6E78">
        <w:rPr>
          <w:rFonts w:hint="eastAsia"/>
          <w:sz w:val="24"/>
          <w:szCs w:val="24"/>
        </w:rPr>
        <w:t>、</w:t>
      </w:r>
      <w:r w:rsidR="00BC3144" w:rsidRPr="00CC352F">
        <w:rPr>
          <w:rFonts w:hint="eastAsia"/>
          <w:sz w:val="24"/>
          <w:szCs w:val="24"/>
        </w:rPr>
        <w:t>对投标人违反本招标邀请书条款要求的行为，招标人有终止其投标资格权利并依据其影响程度，保留对其法律诉讼权利。</w:t>
      </w:r>
    </w:p>
    <w:p w:rsidR="005C5D3E" w:rsidRDefault="00551474" w:rsidP="0083657D">
      <w:pPr>
        <w:spacing w:before="60" w:after="60" w:line="288" w:lineRule="auto"/>
        <w:ind w:leftChars="284" w:left="993" w:hangingChars="177" w:hanging="425"/>
        <w:jc w:val="both"/>
        <w:rPr>
          <w:sz w:val="24"/>
          <w:szCs w:val="24"/>
        </w:rPr>
      </w:pPr>
      <w:r>
        <w:rPr>
          <w:sz w:val="24"/>
          <w:szCs w:val="24"/>
        </w:rPr>
        <w:t>9</w:t>
      </w:r>
      <w:r w:rsidR="00CB6E78">
        <w:rPr>
          <w:rFonts w:hint="eastAsia"/>
          <w:sz w:val="24"/>
          <w:szCs w:val="24"/>
        </w:rPr>
        <w:t>、</w:t>
      </w:r>
      <w:r w:rsidR="00BC3144" w:rsidRPr="00CC352F">
        <w:rPr>
          <w:rFonts w:hint="eastAsia"/>
          <w:sz w:val="24"/>
          <w:szCs w:val="24"/>
        </w:rPr>
        <w:t>招标文件的解释权归厦门信达股份有限公司</w:t>
      </w:r>
      <w:r w:rsidR="00F02EDE" w:rsidRPr="00CC352F">
        <w:rPr>
          <w:rFonts w:hint="eastAsia"/>
          <w:sz w:val="24"/>
          <w:szCs w:val="24"/>
        </w:rPr>
        <w:t>内部控制体系优化</w:t>
      </w:r>
      <w:r w:rsidR="00BC3144" w:rsidRPr="00CC352F">
        <w:rPr>
          <w:rFonts w:hint="eastAsia"/>
          <w:sz w:val="24"/>
          <w:szCs w:val="24"/>
        </w:rPr>
        <w:t>项目招标小组。</w:t>
      </w:r>
    </w:p>
    <w:p w:rsidR="008B2446" w:rsidRDefault="00551474" w:rsidP="0083657D">
      <w:pPr>
        <w:spacing w:before="60" w:after="60" w:line="288" w:lineRule="auto"/>
        <w:ind w:leftChars="284" w:left="1341" w:hangingChars="322" w:hanging="773"/>
        <w:jc w:val="both"/>
        <w:rPr>
          <w:sz w:val="24"/>
          <w:szCs w:val="24"/>
        </w:rPr>
      </w:pPr>
      <w:r>
        <w:rPr>
          <w:sz w:val="24"/>
          <w:szCs w:val="24"/>
        </w:rPr>
        <w:t>10</w:t>
      </w:r>
      <w:r w:rsidR="00CB6E78" w:rsidRPr="00CB6E78">
        <w:rPr>
          <w:rFonts w:hint="eastAsia"/>
          <w:sz w:val="24"/>
          <w:szCs w:val="24"/>
        </w:rPr>
        <w:t>、</w:t>
      </w:r>
      <w:r w:rsidR="008B2446" w:rsidRPr="00CB6E78">
        <w:rPr>
          <w:rFonts w:hint="eastAsia"/>
          <w:sz w:val="24"/>
          <w:szCs w:val="24"/>
        </w:rPr>
        <w:t>本项目</w:t>
      </w:r>
      <w:proofErr w:type="gramStart"/>
      <w:r w:rsidR="008B2446" w:rsidRPr="00CB6E78">
        <w:rPr>
          <w:rFonts w:hint="eastAsia"/>
          <w:sz w:val="24"/>
          <w:szCs w:val="24"/>
        </w:rPr>
        <w:t>设控制</w:t>
      </w:r>
      <w:proofErr w:type="gramEnd"/>
      <w:r w:rsidR="008B2446" w:rsidRPr="00CB6E78">
        <w:rPr>
          <w:rFonts w:hint="eastAsia"/>
          <w:sz w:val="24"/>
          <w:szCs w:val="24"/>
        </w:rPr>
        <w:t>价</w:t>
      </w:r>
      <w:r w:rsidR="008215D2" w:rsidRPr="008215D2">
        <w:rPr>
          <w:rFonts w:hint="eastAsia"/>
          <w:b/>
          <w:bCs/>
          <w:sz w:val="24"/>
          <w:szCs w:val="24"/>
          <w:u w:val="single"/>
        </w:rPr>
        <w:t>柒拾万元</w:t>
      </w:r>
      <w:r w:rsidR="008B2446" w:rsidRPr="00CB6E78">
        <w:rPr>
          <w:rFonts w:hint="eastAsia"/>
          <w:sz w:val="24"/>
          <w:szCs w:val="24"/>
        </w:rPr>
        <w:t>，高于</w:t>
      </w:r>
      <w:proofErr w:type="gramStart"/>
      <w:r w:rsidR="008B2446" w:rsidRPr="00CB6E78">
        <w:rPr>
          <w:rFonts w:hint="eastAsia"/>
          <w:sz w:val="24"/>
          <w:szCs w:val="24"/>
        </w:rPr>
        <w:t>本价格</w:t>
      </w:r>
      <w:proofErr w:type="gramEnd"/>
      <w:r w:rsidR="008B2446" w:rsidRPr="00CB6E78">
        <w:rPr>
          <w:rFonts w:hint="eastAsia"/>
          <w:sz w:val="24"/>
          <w:szCs w:val="24"/>
        </w:rPr>
        <w:t>投标文件可能被拒绝。</w:t>
      </w:r>
    </w:p>
    <w:p w:rsidR="00CB6E78" w:rsidRPr="00CB6E78" w:rsidRDefault="00CB6E78" w:rsidP="0083657D">
      <w:pPr>
        <w:spacing w:before="60" w:after="60" w:line="288" w:lineRule="auto"/>
        <w:ind w:leftChars="284" w:left="1341" w:hangingChars="322" w:hanging="773"/>
        <w:jc w:val="both"/>
        <w:rPr>
          <w:sz w:val="24"/>
          <w:szCs w:val="24"/>
        </w:rPr>
      </w:pPr>
    </w:p>
    <w:p w:rsidR="005C5D3E" w:rsidRPr="00CC352F" w:rsidRDefault="00BC3144" w:rsidP="0083657D">
      <w:pPr>
        <w:pStyle w:val="3"/>
        <w:jc w:val="both"/>
      </w:pPr>
      <w:bookmarkStart w:id="16" w:name="_Toc382378004"/>
      <w:bookmarkStart w:id="17" w:name="_Toc66364652"/>
      <w:bookmarkStart w:id="18" w:name="_Toc382378006"/>
      <w:bookmarkStart w:id="19" w:name="_Toc240878842"/>
      <w:r w:rsidRPr="00CC352F">
        <w:rPr>
          <w:rFonts w:hint="eastAsia"/>
        </w:rPr>
        <w:t>1.</w:t>
      </w:r>
      <w:r w:rsidR="004333CD" w:rsidRPr="00CC352F">
        <w:t>7</w:t>
      </w:r>
      <w:r w:rsidRPr="00CC352F">
        <w:rPr>
          <w:rFonts w:hint="eastAsia"/>
        </w:rPr>
        <w:t xml:space="preserve"> 开标与评标</w:t>
      </w:r>
      <w:bookmarkEnd w:id="16"/>
      <w:bookmarkEnd w:id="17"/>
    </w:p>
    <w:p w:rsidR="005C5D3E" w:rsidRPr="00CC352F" w:rsidRDefault="008215D2" w:rsidP="0083657D">
      <w:pPr>
        <w:spacing w:before="60" w:after="60" w:line="288" w:lineRule="auto"/>
        <w:ind w:leftChars="213" w:left="498" w:hangingChars="30" w:hanging="72"/>
        <w:jc w:val="both"/>
        <w:rPr>
          <w:sz w:val="24"/>
          <w:szCs w:val="24"/>
        </w:rPr>
      </w:pPr>
      <w:r w:rsidRPr="008215D2">
        <w:rPr>
          <w:b/>
          <w:bCs/>
          <w:sz w:val="24"/>
          <w:szCs w:val="24"/>
        </w:rPr>
        <w:t xml:space="preserve">1.7.1 </w:t>
      </w:r>
      <w:r w:rsidRPr="008215D2">
        <w:rPr>
          <w:rFonts w:hint="eastAsia"/>
          <w:b/>
          <w:bCs/>
          <w:sz w:val="24"/>
          <w:szCs w:val="24"/>
        </w:rPr>
        <w:t>开标</w:t>
      </w:r>
    </w:p>
    <w:p w:rsidR="005C5D3E" w:rsidRPr="00CC352F" w:rsidRDefault="00BC3144" w:rsidP="0083657D">
      <w:pPr>
        <w:spacing w:before="60" w:after="60" w:line="288" w:lineRule="auto"/>
        <w:ind w:leftChars="354" w:left="708" w:firstLine="1"/>
        <w:jc w:val="both"/>
        <w:rPr>
          <w:sz w:val="24"/>
          <w:szCs w:val="24"/>
        </w:rPr>
      </w:pPr>
      <w:r w:rsidRPr="00CC352F">
        <w:rPr>
          <w:rFonts w:hint="eastAsia"/>
          <w:sz w:val="24"/>
          <w:szCs w:val="24"/>
        </w:rPr>
        <w:lastRenderedPageBreak/>
        <w:t>招标人保留推迟投标截止日期和开标日期的权利，并向每一个可能的投标人发出任何有关推迟上述日期的书面通知。</w:t>
      </w:r>
    </w:p>
    <w:p w:rsidR="005C5D3E" w:rsidRPr="00551474" w:rsidRDefault="008215D2" w:rsidP="0083657D">
      <w:pPr>
        <w:spacing w:before="60" w:after="60" w:line="288" w:lineRule="auto"/>
        <w:ind w:leftChars="213" w:left="498" w:hangingChars="30" w:hanging="72"/>
        <w:jc w:val="both"/>
        <w:rPr>
          <w:b/>
          <w:bCs/>
          <w:sz w:val="24"/>
          <w:szCs w:val="24"/>
        </w:rPr>
      </w:pPr>
      <w:r w:rsidRPr="008215D2">
        <w:rPr>
          <w:b/>
          <w:bCs/>
          <w:sz w:val="24"/>
          <w:szCs w:val="24"/>
        </w:rPr>
        <w:t xml:space="preserve">1.7.2 </w:t>
      </w:r>
      <w:r w:rsidRPr="008215D2">
        <w:rPr>
          <w:rFonts w:hint="eastAsia"/>
          <w:b/>
          <w:bCs/>
          <w:sz w:val="24"/>
          <w:szCs w:val="24"/>
        </w:rPr>
        <w:t>投标澄清</w:t>
      </w:r>
    </w:p>
    <w:p w:rsidR="005C5D3E" w:rsidRPr="00CC352F" w:rsidRDefault="00551474" w:rsidP="0083657D">
      <w:pPr>
        <w:tabs>
          <w:tab w:val="left" w:pos="1300"/>
          <w:tab w:val="left" w:pos="3464"/>
        </w:tabs>
        <w:spacing w:before="60" w:after="60" w:line="288" w:lineRule="auto"/>
        <w:ind w:leftChars="212" w:left="990" w:hangingChars="236" w:hanging="566"/>
        <w:jc w:val="both"/>
        <w:rPr>
          <w:sz w:val="24"/>
          <w:szCs w:val="24"/>
        </w:rPr>
      </w:pPr>
      <w:r>
        <w:rPr>
          <w:sz w:val="24"/>
          <w:szCs w:val="24"/>
        </w:rPr>
        <w:t>1</w:t>
      </w:r>
      <w:r>
        <w:rPr>
          <w:rFonts w:hint="eastAsia"/>
          <w:sz w:val="24"/>
          <w:szCs w:val="24"/>
        </w:rPr>
        <w:t>、</w:t>
      </w:r>
      <w:r w:rsidR="00BC3144" w:rsidRPr="00CC352F">
        <w:rPr>
          <w:rFonts w:hint="eastAsia"/>
          <w:sz w:val="24"/>
          <w:szCs w:val="24"/>
        </w:rPr>
        <w:t>招标方有权就投标文件中含糊之处向投标方提出询问或澄清要求。投标方必须按照招标方通知的时间、地点进行答疑和澄清。</w:t>
      </w:r>
    </w:p>
    <w:p w:rsidR="005C5D3E" w:rsidRPr="00CC352F" w:rsidRDefault="00551474" w:rsidP="0083657D">
      <w:pPr>
        <w:tabs>
          <w:tab w:val="left" w:pos="1300"/>
          <w:tab w:val="left" w:pos="3464"/>
        </w:tabs>
        <w:spacing w:before="60" w:after="60" w:line="288" w:lineRule="auto"/>
        <w:ind w:leftChars="212" w:left="990" w:hangingChars="236" w:hanging="566"/>
        <w:jc w:val="both"/>
        <w:rPr>
          <w:sz w:val="24"/>
          <w:szCs w:val="24"/>
        </w:rPr>
      </w:pPr>
      <w:r>
        <w:rPr>
          <w:rFonts w:hint="eastAsia"/>
          <w:sz w:val="24"/>
          <w:szCs w:val="24"/>
        </w:rPr>
        <w:t>2</w:t>
      </w:r>
      <w:r>
        <w:rPr>
          <w:rFonts w:hint="eastAsia"/>
          <w:sz w:val="24"/>
          <w:szCs w:val="24"/>
        </w:rPr>
        <w:t>、</w:t>
      </w:r>
      <w:r w:rsidR="00BC3144" w:rsidRPr="00CC352F">
        <w:rPr>
          <w:rFonts w:hint="eastAsia"/>
          <w:sz w:val="24"/>
          <w:szCs w:val="24"/>
        </w:rPr>
        <w:t>必要时，招标方可要求投标方就澄清的问题作书面回答，该书面回答应有投标方全权代表的签章，并作为投标内容的一部分。</w:t>
      </w:r>
    </w:p>
    <w:p w:rsidR="005C5D3E" w:rsidRPr="00551474" w:rsidRDefault="008215D2" w:rsidP="0083657D">
      <w:pPr>
        <w:spacing w:before="60" w:after="60" w:line="288" w:lineRule="auto"/>
        <w:ind w:leftChars="213" w:left="498" w:hangingChars="30" w:hanging="72"/>
        <w:jc w:val="both"/>
        <w:rPr>
          <w:b/>
          <w:bCs/>
          <w:sz w:val="24"/>
          <w:szCs w:val="24"/>
        </w:rPr>
      </w:pPr>
      <w:r w:rsidRPr="008215D2">
        <w:rPr>
          <w:b/>
          <w:bCs/>
          <w:sz w:val="24"/>
          <w:szCs w:val="24"/>
        </w:rPr>
        <w:t xml:space="preserve">1.7.3 </w:t>
      </w:r>
      <w:r w:rsidRPr="008215D2">
        <w:rPr>
          <w:rFonts w:hint="eastAsia"/>
          <w:b/>
          <w:bCs/>
          <w:sz w:val="24"/>
          <w:szCs w:val="24"/>
        </w:rPr>
        <w:t>评标</w:t>
      </w:r>
    </w:p>
    <w:p w:rsidR="008215D2" w:rsidRDefault="00551474" w:rsidP="008215D2">
      <w:pPr>
        <w:tabs>
          <w:tab w:val="left" w:pos="1300"/>
          <w:tab w:val="left" w:pos="3464"/>
        </w:tabs>
        <w:spacing w:before="60" w:after="60" w:line="288" w:lineRule="auto"/>
        <w:ind w:leftChars="212" w:left="784" w:hangingChars="150" w:hanging="360"/>
        <w:jc w:val="both"/>
        <w:rPr>
          <w:sz w:val="24"/>
          <w:szCs w:val="24"/>
        </w:rPr>
      </w:pPr>
      <w:r>
        <w:rPr>
          <w:rFonts w:hint="eastAsia"/>
          <w:sz w:val="24"/>
          <w:szCs w:val="24"/>
        </w:rPr>
        <w:t>1</w:t>
      </w:r>
      <w:r>
        <w:rPr>
          <w:rFonts w:hint="eastAsia"/>
          <w:sz w:val="24"/>
          <w:szCs w:val="24"/>
        </w:rPr>
        <w:t>、招标人</w:t>
      </w:r>
      <w:r w:rsidRPr="00551474">
        <w:rPr>
          <w:rFonts w:hint="eastAsia"/>
          <w:sz w:val="24"/>
          <w:szCs w:val="24"/>
        </w:rPr>
        <w:t>将以评选</w:t>
      </w:r>
      <w:proofErr w:type="gramStart"/>
      <w:r w:rsidRPr="00551474">
        <w:rPr>
          <w:rFonts w:hint="eastAsia"/>
          <w:sz w:val="24"/>
          <w:szCs w:val="24"/>
        </w:rPr>
        <w:t>会形式</w:t>
      </w:r>
      <w:proofErr w:type="gramEnd"/>
      <w:r w:rsidRPr="00551474">
        <w:rPr>
          <w:rFonts w:hint="eastAsia"/>
          <w:sz w:val="24"/>
          <w:szCs w:val="24"/>
        </w:rPr>
        <w:t>听取投标方对其投标方案的具体阐述，具体规定事项如下：</w:t>
      </w:r>
    </w:p>
    <w:p w:rsidR="008215D2" w:rsidRDefault="00551474" w:rsidP="008215D2">
      <w:pPr>
        <w:tabs>
          <w:tab w:val="left" w:pos="1300"/>
          <w:tab w:val="left" w:pos="3464"/>
        </w:tabs>
        <w:spacing w:before="60" w:after="60" w:line="288" w:lineRule="auto"/>
        <w:ind w:leftChars="212" w:left="1024" w:hangingChars="250" w:hanging="600"/>
        <w:jc w:val="both"/>
        <w:rPr>
          <w:sz w:val="24"/>
          <w:szCs w:val="24"/>
        </w:rPr>
      </w:pPr>
      <w:r>
        <w:rPr>
          <w:rFonts w:hint="eastAsia"/>
          <w:sz w:val="24"/>
          <w:szCs w:val="24"/>
        </w:rPr>
        <w:t>（</w:t>
      </w:r>
      <w:r>
        <w:rPr>
          <w:rFonts w:hint="eastAsia"/>
          <w:sz w:val="24"/>
          <w:szCs w:val="24"/>
        </w:rPr>
        <w:t>1</w:t>
      </w:r>
      <w:r>
        <w:rPr>
          <w:rFonts w:hint="eastAsia"/>
          <w:sz w:val="24"/>
          <w:szCs w:val="24"/>
        </w:rPr>
        <w:t>）</w:t>
      </w:r>
      <w:r w:rsidRPr="00551474">
        <w:rPr>
          <w:rFonts w:hint="eastAsia"/>
          <w:sz w:val="24"/>
          <w:szCs w:val="24"/>
        </w:rPr>
        <w:t>投标人应将投标方案以</w:t>
      </w:r>
      <w:r w:rsidRPr="00551474">
        <w:rPr>
          <w:rFonts w:hint="eastAsia"/>
          <w:sz w:val="24"/>
          <w:szCs w:val="24"/>
        </w:rPr>
        <w:t>PPT</w:t>
      </w:r>
      <w:r w:rsidRPr="00551474">
        <w:rPr>
          <w:rFonts w:hint="eastAsia"/>
          <w:sz w:val="24"/>
          <w:szCs w:val="24"/>
        </w:rPr>
        <w:t>形式在评选会上报告，</w:t>
      </w:r>
      <w:proofErr w:type="gramStart"/>
      <w:r>
        <w:rPr>
          <w:rFonts w:hint="eastAsia"/>
          <w:sz w:val="24"/>
          <w:szCs w:val="24"/>
        </w:rPr>
        <w:t>述标时间</w:t>
      </w:r>
      <w:proofErr w:type="gramEnd"/>
      <w:r w:rsidR="005E796B">
        <w:rPr>
          <w:rFonts w:hint="eastAsia"/>
          <w:sz w:val="24"/>
          <w:szCs w:val="24"/>
        </w:rPr>
        <w:t>4</w:t>
      </w:r>
      <w:r>
        <w:rPr>
          <w:sz w:val="24"/>
          <w:szCs w:val="24"/>
        </w:rPr>
        <w:t>0</w:t>
      </w:r>
      <w:r>
        <w:rPr>
          <w:rFonts w:hint="eastAsia"/>
          <w:sz w:val="24"/>
          <w:szCs w:val="24"/>
        </w:rPr>
        <w:t>分钟</w:t>
      </w:r>
      <w:r w:rsidR="005E796B">
        <w:rPr>
          <w:rFonts w:hint="eastAsia"/>
          <w:sz w:val="24"/>
          <w:szCs w:val="24"/>
        </w:rPr>
        <w:t>（包含</w:t>
      </w:r>
      <w:r w:rsidR="005E796B">
        <w:rPr>
          <w:rFonts w:hint="eastAsia"/>
          <w:sz w:val="24"/>
          <w:szCs w:val="24"/>
        </w:rPr>
        <w:t>3</w:t>
      </w:r>
      <w:r w:rsidR="005E796B">
        <w:rPr>
          <w:sz w:val="24"/>
          <w:szCs w:val="24"/>
        </w:rPr>
        <w:t>0</w:t>
      </w:r>
      <w:r w:rsidR="005E796B">
        <w:rPr>
          <w:rFonts w:hint="eastAsia"/>
          <w:sz w:val="24"/>
          <w:szCs w:val="24"/>
        </w:rPr>
        <w:t>分钟方案阐述和</w:t>
      </w:r>
      <w:r w:rsidR="005E796B">
        <w:rPr>
          <w:rFonts w:hint="eastAsia"/>
          <w:sz w:val="24"/>
          <w:szCs w:val="24"/>
        </w:rPr>
        <w:t>1</w:t>
      </w:r>
      <w:r w:rsidR="005E796B">
        <w:rPr>
          <w:sz w:val="24"/>
          <w:szCs w:val="24"/>
        </w:rPr>
        <w:t>0</w:t>
      </w:r>
      <w:r w:rsidR="005E796B">
        <w:rPr>
          <w:rFonts w:hint="eastAsia"/>
          <w:sz w:val="24"/>
          <w:szCs w:val="24"/>
        </w:rPr>
        <w:t>分钟现场问答）</w:t>
      </w:r>
      <w:r>
        <w:rPr>
          <w:rFonts w:hint="eastAsia"/>
          <w:sz w:val="24"/>
          <w:szCs w:val="24"/>
        </w:rPr>
        <w:t>，</w:t>
      </w:r>
      <w:r w:rsidRPr="00551474">
        <w:rPr>
          <w:rFonts w:hint="eastAsia"/>
          <w:sz w:val="24"/>
          <w:szCs w:val="24"/>
        </w:rPr>
        <w:t>应邀参加介绍会的投标人应自行准备设计方案电子版。</w:t>
      </w:r>
    </w:p>
    <w:p w:rsidR="008215D2" w:rsidRDefault="00551474" w:rsidP="008215D2">
      <w:pPr>
        <w:tabs>
          <w:tab w:val="left" w:pos="1300"/>
          <w:tab w:val="left" w:pos="3464"/>
        </w:tabs>
        <w:spacing w:before="60" w:after="60" w:line="288" w:lineRule="auto"/>
        <w:ind w:leftChars="212" w:left="1024" w:hangingChars="250" w:hanging="600"/>
        <w:jc w:val="both"/>
        <w:rPr>
          <w:sz w:val="24"/>
          <w:szCs w:val="24"/>
        </w:rPr>
      </w:pPr>
      <w:r>
        <w:rPr>
          <w:rFonts w:hint="eastAsia"/>
          <w:sz w:val="24"/>
          <w:szCs w:val="24"/>
        </w:rPr>
        <w:t>（</w:t>
      </w:r>
      <w:r>
        <w:rPr>
          <w:rFonts w:hint="eastAsia"/>
          <w:sz w:val="24"/>
          <w:szCs w:val="24"/>
        </w:rPr>
        <w:t>2</w:t>
      </w:r>
      <w:r>
        <w:rPr>
          <w:rFonts w:hint="eastAsia"/>
          <w:sz w:val="24"/>
          <w:szCs w:val="24"/>
        </w:rPr>
        <w:t>）</w:t>
      </w:r>
      <w:r w:rsidRPr="00551474">
        <w:rPr>
          <w:rFonts w:hint="eastAsia"/>
          <w:sz w:val="24"/>
          <w:szCs w:val="24"/>
        </w:rPr>
        <w:t>评选会召开时间以招标人通知时间为准</w:t>
      </w:r>
      <w:r>
        <w:rPr>
          <w:rFonts w:hint="eastAsia"/>
          <w:sz w:val="24"/>
          <w:szCs w:val="24"/>
        </w:rPr>
        <w:t>（暂定</w:t>
      </w:r>
      <w:r>
        <w:rPr>
          <w:rFonts w:hint="eastAsia"/>
          <w:sz w:val="24"/>
          <w:szCs w:val="24"/>
        </w:rPr>
        <w:t>2</w:t>
      </w:r>
      <w:r>
        <w:rPr>
          <w:sz w:val="24"/>
          <w:szCs w:val="24"/>
        </w:rPr>
        <w:t>021</w:t>
      </w:r>
      <w:r>
        <w:rPr>
          <w:rFonts w:hint="eastAsia"/>
          <w:sz w:val="24"/>
          <w:szCs w:val="24"/>
        </w:rPr>
        <w:t>年</w:t>
      </w:r>
      <w:r>
        <w:rPr>
          <w:sz w:val="24"/>
          <w:szCs w:val="24"/>
        </w:rPr>
        <w:t>5</w:t>
      </w:r>
      <w:r>
        <w:rPr>
          <w:rFonts w:hint="eastAsia"/>
          <w:sz w:val="24"/>
          <w:szCs w:val="24"/>
        </w:rPr>
        <w:t>月</w:t>
      </w:r>
      <w:r w:rsidR="00FE0FC1">
        <w:rPr>
          <w:rFonts w:hint="eastAsia"/>
          <w:sz w:val="24"/>
          <w:szCs w:val="24"/>
        </w:rPr>
        <w:t>1</w:t>
      </w:r>
      <w:r w:rsidR="00FE0FC1">
        <w:rPr>
          <w:rFonts w:hint="eastAsia"/>
          <w:sz w:val="24"/>
          <w:szCs w:val="24"/>
        </w:rPr>
        <w:t>4</w:t>
      </w:r>
      <w:r>
        <w:rPr>
          <w:rFonts w:hint="eastAsia"/>
          <w:sz w:val="24"/>
          <w:szCs w:val="24"/>
        </w:rPr>
        <w:t>日）</w:t>
      </w:r>
      <w:r w:rsidRPr="00551474">
        <w:rPr>
          <w:rFonts w:hint="eastAsia"/>
          <w:sz w:val="24"/>
          <w:szCs w:val="24"/>
        </w:rPr>
        <w:t>。</w:t>
      </w:r>
    </w:p>
    <w:p w:rsidR="008215D2" w:rsidRDefault="00551474" w:rsidP="008215D2">
      <w:pPr>
        <w:tabs>
          <w:tab w:val="left" w:pos="1300"/>
          <w:tab w:val="left" w:pos="3464"/>
        </w:tabs>
        <w:spacing w:before="60" w:after="60" w:line="288" w:lineRule="auto"/>
        <w:ind w:leftChars="212" w:left="1024" w:hangingChars="250" w:hanging="600"/>
        <w:jc w:val="both"/>
        <w:rPr>
          <w:sz w:val="24"/>
          <w:szCs w:val="24"/>
        </w:rPr>
      </w:pPr>
      <w:r>
        <w:rPr>
          <w:rFonts w:hint="eastAsia"/>
          <w:sz w:val="24"/>
          <w:szCs w:val="24"/>
        </w:rPr>
        <w:t>（</w:t>
      </w:r>
      <w:r>
        <w:rPr>
          <w:rFonts w:hint="eastAsia"/>
          <w:sz w:val="24"/>
          <w:szCs w:val="24"/>
        </w:rPr>
        <w:t>3</w:t>
      </w:r>
      <w:r>
        <w:rPr>
          <w:rFonts w:hint="eastAsia"/>
          <w:sz w:val="24"/>
          <w:szCs w:val="24"/>
        </w:rPr>
        <w:t>）</w:t>
      </w:r>
      <w:r w:rsidRPr="00551474">
        <w:rPr>
          <w:rFonts w:hint="eastAsia"/>
          <w:sz w:val="24"/>
          <w:szCs w:val="24"/>
        </w:rPr>
        <w:t>报告人必须是本项目工作小组负责人，并具体参与本项目。</w:t>
      </w:r>
    </w:p>
    <w:p w:rsidR="008215D2" w:rsidRDefault="00B516A7" w:rsidP="008215D2">
      <w:pPr>
        <w:tabs>
          <w:tab w:val="left" w:pos="1300"/>
          <w:tab w:val="left" w:pos="3464"/>
        </w:tabs>
        <w:spacing w:before="60" w:after="60" w:line="288" w:lineRule="auto"/>
        <w:ind w:leftChars="212" w:left="784" w:hangingChars="150" w:hanging="360"/>
        <w:jc w:val="both"/>
        <w:rPr>
          <w:sz w:val="24"/>
          <w:szCs w:val="24"/>
        </w:rPr>
      </w:pPr>
      <w:r>
        <w:rPr>
          <w:rFonts w:hint="eastAsia"/>
          <w:sz w:val="24"/>
          <w:szCs w:val="24"/>
        </w:rPr>
        <w:t>2</w:t>
      </w:r>
      <w:r>
        <w:rPr>
          <w:rFonts w:hint="eastAsia"/>
          <w:sz w:val="24"/>
          <w:szCs w:val="24"/>
        </w:rPr>
        <w:t>、</w:t>
      </w:r>
      <w:r w:rsidR="00BC3144" w:rsidRPr="00CC352F">
        <w:rPr>
          <w:rFonts w:hint="eastAsia"/>
          <w:sz w:val="24"/>
          <w:szCs w:val="24"/>
        </w:rPr>
        <w:t>招标方评标小组对具备实质性的投标文件进行评估和比较。评标小组成员由招标</w:t>
      </w:r>
      <w:proofErr w:type="gramStart"/>
      <w:r w:rsidR="00BC3144" w:rsidRPr="00CC352F">
        <w:rPr>
          <w:rFonts w:hint="eastAsia"/>
          <w:sz w:val="24"/>
          <w:szCs w:val="24"/>
        </w:rPr>
        <w:t>方相关</w:t>
      </w:r>
      <w:proofErr w:type="gramEnd"/>
      <w:r w:rsidR="00BC3144" w:rsidRPr="00CC352F">
        <w:rPr>
          <w:rFonts w:hint="eastAsia"/>
          <w:sz w:val="24"/>
          <w:szCs w:val="24"/>
        </w:rPr>
        <w:t>人员组成。</w:t>
      </w:r>
      <w:r w:rsidR="00F02EDE" w:rsidRPr="00CC352F">
        <w:rPr>
          <w:rFonts w:ascii="宋体" w:hAnsi="宋体" w:hint="eastAsia"/>
          <w:sz w:val="24"/>
          <w:szCs w:val="24"/>
        </w:rPr>
        <w:t>根据投标</w:t>
      </w:r>
      <w:r w:rsidR="00F812DF" w:rsidRPr="00CC352F">
        <w:rPr>
          <w:rFonts w:ascii="宋体" w:hAnsi="宋体" w:hint="eastAsia"/>
          <w:sz w:val="24"/>
          <w:szCs w:val="24"/>
        </w:rPr>
        <w:t>方</w:t>
      </w:r>
      <w:r w:rsidR="00F02EDE" w:rsidRPr="00CC352F">
        <w:rPr>
          <w:rFonts w:ascii="宋体" w:hAnsi="宋体" w:hint="eastAsia"/>
          <w:sz w:val="24"/>
          <w:szCs w:val="24"/>
        </w:rPr>
        <w:t>的投标报价、服务内容、团队综合实力及经验</w:t>
      </w:r>
      <w:r w:rsidR="006940F2" w:rsidRPr="00CC352F">
        <w:rPr>
          <w:rFonts w:ascii="宋体" w:hAnsi="宋体" w:hint="eastAsia"/>
          <w:sz w:val="24"/>
          <w:szCs w:val="24"/>
        </w:rPr>
        <w:t>等</w:t>
      </w:r>
      <w:r w:rsidR="00F02EDE" w:rsidRPr="00CC352F">
        <w:rPr>
          <w:rFonts w:ascii="宋体" w:hAnsi="宋体" w:hint="eastAsia"/>
          <w:sz w:val="24"/>
          <w:szCs w:val="24"/>
        </w:rPr>
        <w:t>进行综合评审，综合评分最高者为中标单位。综合评分满分100分。</w:t>
      </w:r>
    </w:p>
    <w:p w:rsidR="005C5D3E" w:rsidRPr="00CC352F" w:rsidRDefault="00B516A7" w:rsidP="0083657D">
      <w:pPr>
        <w:spacing w:before="60" w:after="60" w:line="288" w:lineRule="auto"/>
        <w:ind w:leftChars="213" w:left="498" w:hangingChars="30" w:hanging="72"/>
        <w:jc w:val="both"/>
        <w:rPr>
          <w:sz w:val="24"/>
          <w:szCs w:val="24"/>
        </w:rPr>
      </w:pPr>
      <w:r>
        <w:rPr>
          <w:sz w:val="24"/>
          <w:szCs w:val="24"/>
        </w:rPr>
        <w:t>3</w:t>
      </w:r>
      <w:r>
        <w:rPr>
          <w:rFonts w:hint="eastAsia"/>
          <w:sz w:val="24"/>
          <w:szCs w:val="24"/>
        </w:rPr>
        <w:t>、</w:t>
      </w:r>
      <w:r w:rsidR="00BC3144" w:rsidRPr="00CC352F">
        <w:rPr>
          <w:rFonts w:hint="eastAsia"/>
          <w:sz w:val="24"/>
          <w:szCs w:val="24"/>
        </w:rPr>
        <w:t>最终审查</w:t>
      </w:r>
    </w:p>
    <w:p w:rsidR="005C5D3E" w:rsidRDefault="00BC3144" w:rsidP="0083657D">
      <w:pPr>
        <w:spacing w:before="60" w:after="60" w:line="288" w:lineRule="auto"/>
        <w:ind w:leftChars="354" w:left="708"/>
        <w:jc w:val="both"/>
        <w:rPr>
          <w:sz w:val="24"/>
          <w:szCs w:val="24"/>
        </w:rPr>
      </w:pPr>
      <w:r w:rsidRPr="00CC352F">
        <w:rPr>
          <w:rFonts w:hint="eastAsia"/>
          <w:sz w:val="24"/>
          <w:szCs w:val="24"/>
        </w:rPr>
        <w:t>招标方有接受和拒绝</w:t>
      </w:r>
      <w:proofErr w:type="gramStart"/>
      <w:r w:rsidRPr="00CC352F">
        <w:rPr>
          <w:rFonts w:hint="eastAsia"/>
          <w:sz w:val="24"/>
          <w:szCs w:val="24"/>
        </w:rPr>
        <w:t>任何或</w:t>
      </w:r>
      <w:proofErr w:type="gramEnd"/>
      <w:r w:rsidRPr="00CC352F">
        <w:rPr>
          <w:rFonts w:hint="eastAsia"/>
          <w:sz w:val="24"/>
          <w:szCs w:val="24"/>
        </w:rPr>
        <w:t>所有投标的权力</w:t>
      </w:r>
      <w:r w:rsidR="00F812DF" w:rsidRPr="00CC352F">
        <w:rPr>
          <w:rFonts w:hint="eastAsia"/>
          <w:sz w:val="24"/>
          <w:szCs w:val="24"/>
        </w:rPr>
        <w:t>。</w:t>
      </w:r>
      <w:r w:rsidRPr="00CC352F">
        <w:rPr>
          <w:rFonts w:hint="eastAsia"/>
          <w:sz w:val="24"/>
          <w:szCs w:val="24"/>
        </w:rPr>
        <w:t>招标方在授予合同之前仍有选择或拒绝任何投标方中标的权力，并有权对所采取的行为不作解释。招标人将通过商务谈判确定具体合作协议条款，并与中标人签订合作协议书。</w:t>
      </w:r>
    </w:p>
    <w:p w:rsidR="001D099B" w:rsidRPr="00CC352F" w:rsidRDefault="001D099B" w:rsidP="0083657D">
      <w:pPr>
        <w:spacing w:before="60" w:after="60" w:line="288" w:lineRule="auto"/>
        <w:ind w:leftChars="354" w:left="708"/>
        <w:jc w:val="both"/>
        <w:rPr>
          <w:sz w:val="24"/>
          <w:szCs w:val="24"/>
        </w:rPr>
      </w:pPr>
    </w:p>
    <w:p w:rsidR="005C5D3E" w:rsidRPr="00CC352F" w:rsidRDefault="00BC3144" w:rsidP="0083657D">
      <w:pPr>
        <w:pStyle w:val="3"/>
        <w:jc w:val="both"/>
      </w:pPr>
      <w:bookmarkStart w:id="20" w:name="_Toc66364653"/>
      <w:r w:rsidRPr="00CC352F">
        <w:t xml:space="preserve">1.8 </w:t>
      </w:r>
      <w:r w:rsidRPr="00CC352F">
        <w:rPr>
          <w:rFonts w:hint="eastAsia"/>
        </w:rPr>
        <w:t>招标组织及联系方式</w:t>
      </w:r>
      <w:bookmarkEnd w:id="18"/>
      <w:bookmarkEnd w:id="19"/>
      <w:bookmarkEnd w:id="20"/>
    </w:p>
    <w:p w:rsidR="005C5D3E" w:rsidRPr="008B2446" w:rsidRDefault="0083657D" w:rsidP="0083657D">
      <w:pPr>
        <w:pStyle w:val="a0"/>
        <w:ind w:left="0" w:firstLineChars="118" w:firstLine="283"/>
        <w:jc w:val="both"/>
        <w:rPr>
          <w:sz w:val="24"/>
          <w:szCs w:val="24"/>
        </w:rPr>
      </w:pPr>
      <w:r>
        <w:rPr>
          <w:rFonts w:hint="eastAsia"/>
          <w:sz w:val="24"/>
          <w:szCs w:val="24"/>
        </w:rPr>
        <w:t>招标</w:t>
      </w:r>
      <w:r w:rsidR="00BC3144" w:rsidRPr="008B2446">
        <w:rPr>
          <w:rFonts w:hint="eastAsia"/>
          <w:sz w:val="24"/>
          <w:szCs w:val="24"/>
        </w:rPr>
        <w:t>联系人：</w:t>
      </w:r>
      <w:proofErr w:type="gramStart"/>
      <w:r w:rsidR="008B2446">
        <w:rPr>
          <w:rFonts w:hint="eastAsia"/>
          <w:sz w:val="24"/>
          <w:szCs w:val="24"/>
        </w:rPr>
        <w:t>吴鹭嘉</w:t>
      </w:r>
      <w:proofErr w:type="gramEnd"/>
    </w:p>
    <w:p w:rsidR="0083657D" w:rsidRDefault="0083657D" w:rsidP="0083657D">
      <w:pPr>
        <w:pStyle w:val="a0"/>
        <w:ind w:left="0" w:firstLineChars="118" w:firstLine="283"/>
        <w:jc w:val="both"/>
        <w:rPr>
          <w:sz w:val="24"/>
          <w:szCs w:val="24"/>
        </w:rPr>
      </w:pPr>
      <w:r w:rsidRPr="008B2446">
        <w:rPr>
          <w:rFonts w:hint="eastAsia"/>
          <w:sz w:val="24"/>
          <w:szCs w:val="24"/>
        </w:rPr>
        <w:t>电话：</w:t>
      </w:r>
      <w:r w:rsidRPr="008B2446">
        <w:rPr>
          <w:sz w:val="24"/>
          <w:szCs w:val="24"/>
        </w:rPr>
        <w:t>0592-</w:t>
      </w:r>
      <w:r w:rsidRPr="008B2446">
        <w:rPr>
          <w:rFonts w:hint="eastAsia"/>
          <w:sz w:val="24"/>
          <w:szCs w:val="24"/>
        </w:rPr>
        <w:t>5608</w:t>
      </w:r>
      <w:r>
        <w:rPr>
          <w:rFonts w:hint="eastAsia"/>
          <w:sz w:val="24"/>
          <w:szCs w:val="24"/>
        </w:rPr>
        <w:t>176</w:t>
      </w:r>
    </w:p>
    <w:p w:rsidR="007021BD" w:rsidRPr="00526F29" w:rsidRDefault="0083657D" w:rsidP="0083657D">
      <w:pPr>
        <w:pStyle w:val="a0"/>
        <w:ind w:left="0" w:firstLineChars="118" w:firstLine="283"/>
        <w:jc w:val="both"/>
        <w:rPr>
          <w:rStyle w:val="a9"/>
          <w:color w:val="auto"/>
          <w:sz w:val="24"/>
          <w:szCs w:val="24"/>
        </w:rPr>
      </w:pPr>
      <w:r w:rsidRPr="00526F29">
        <w:rPr>
          <w:rFonts w:hint="eastAsia"/>
          <w:sz w:val="24"/>
          <w:szCs w:val="24"/>
        </w:rPr>
        <w:t>邮箱：</w:t>
      </w:r>
      <w:hyperlink r:id="rId15" w:history="1">
        <w:r w:rsidRPr="00526F29">
          <w:rPr>
            <w:rStyle w:val="a9"/>
            <w:rFonts w:hint="eastAsia"/>
            <w:color w:val="auto"/>
            <w:sz w:val="24"/>
            <w:szCs w:val="24"/>
          </w:rPr>
          <w:t>loga@xindeco.com.cn</w:t>
        </w:r>
      </w:hyperlink>
    </w:p>
    <w:p w:rsidR="0083657D" w:rsidRPr="00526F29" w:rsidRDefault="0083657D" w:rsidP="0083657D">
      <w:pPr>
        <w:pStyle w:val="a0"/>
        <w:ind w:left="0" w:firstLineChars="118" w:firstLine="283"/>
        <w:jc w:val="both"/>
        <w:rPr>
          <w:rStyle w:val="a9"/>
          <w:color w:val="auto"/>
          <w:sz w:val="24"/>
          <w:szCs w:val="24"/>
        </w:rPr>
      </w:pPr>
      <w:r w:rsidRPr="00526F29">
        <w:rPr>
          <w:rStyle w:val="a9"/>
          <w:rFonts w:hint="eastAsia"/>
          <w:color w:val="auto"/>
          <w:sz w:val="24"/>
          <w:szCs w:val="24"/>
        </w:rPr>
        <w:t>项目咨询人：</w:t>
      </w:r>
      <w:r w:rsidR="00B77597" w:rsidRPr="00526F29">
        <w:rPr>
          <w:rStyle w:val="a9"/>
          <w:rFonts w:hint="eastAsia"/>
          <w:color w:val="auto"/>
          <w:sz w:val="24"/>
          <w:szCs w:val="24"/>
        </w:rPr>
        <w:t>贺睿</w:t>
      </w:r>
    </w:p>
    <w:p w:rsidR="0083657D" w:rsidRDefault="0083657D" w:rsidP="0083657D">
      <w:pPr>
        <w:pStyle w:val="a0"/>
        <w:ind w:left="0" w:firstLineChars="118" w:firstLine="283"/>
        <w:jc w:val="both"/>
        <w:rPr>
          <w:sz w:val="24"/>
          <w:szCs w:val="24"/>
        </w:rPr>
      </w:pPr>
      <w:r>
        <w:rPr>
          <w:rFonts w:hint="eastAsia"/>
          <w:sz w:val="24"/>
          <w:szCs w:val="24"/>
        </w:rPr>
        <w:t>电话：</w:t>
      </w:r>
      <w:r>
        <w:rPr>
          <w:rFonts w:hint="eastAsia"/>
          <w:sz w:val="24"/>
          <w:szCs w:val="24"/>
        </w:rPr>
        <w:t>0</w:t>
      </w:r>
      <w:r>
        <w:rPr>
          <w:sz w:val="24"/>
          <w:szCs w:val="24"/>
        </w:rPr>
        <w:t>592</w:t>
      </w:r>
      <w:r>
        <w:rPr>
          <w:rFonts w:hint="eastAsia"/>
          <w:sz w:val="24"/>
          <w:szCs w:val="24"/>
        </w:rPr>
        <w:t>-</w:t>
      </w:r>
      <w:r w:rsidR="00B77597">
        <w:rPr>
          <w:rFonts w:hint="eastAsia"/>
          <w:sz w:val="24"/>
          <w:szCs w:val="24"/>
        </w:rPr>
        <w:t>5608100</w:t>
      </w:r>
    </w:p>
    <w:p w:rsidR="0083657D" w:rsidRDefault="0083657D" w:rsidP="0083657D">
      <w:pPr>
        <w:pStyle w:val="a0"/>
        <w:ind w:left="0" w:firstLineChars="118" w:firstLine="283"/>
        <w:jc w:val="both"/>
        <w:rPr>
          <w:sz w:val="24"/>
          <w:szCs w:val="24"/>
        </w:rPr>
      </w:pPr>
      <w:r>
        <w:rPr>
          <w:rFonts w:hint="eastAsia"/>
          <w:sz w:val="24"/>
          <w:szCs w:val="24"/>
        </w:rPr>
        <w:t>邮箱：</w:t>
      </w:r>
      <w:r w:rsidR="00B77597">
        <w:rPr>
          <w:rFonts w:hint="eastAsia"/>
          <w:sz w:val="24"/>
          <w:szCs w:val="24"/>
        </w:rPr>
        <w:t>herrui@xindeco.com.cn</w:t>
      </w:r>
    </w:p>
    <w:p w:rsidR="005C5D3E" w:rsidRPr="008B2446" w:rsidRDefault="00BC3144" w:rsidP="0083657D">
      <w:pPr>
        <w:pStyle w:val="a0"/>
        <w:ind w:left="0" w:firstLineChars="118" w:firstLine="283"/>
        <w:jc w:val="both"/>
        <w:rPr>
          <w:sz w:val="24"/>
          <w:szCs w:val="24"/>
        </w:rPr>
      </w:pPr>
      <w:r w:rsidRPr="008B2446">
        <w:rPr>
          <w:rFonts w:hint="eastAsia"/>
          <w:sz w:val="24"/>
          <w:szCs w:val="24"/>
        </w:rPr>
        <w:t>联系地址：中国厦门市湖里</w:t>
      </w:r>
      <w:proofErr w:type="gramStart"/>
      <w:r w:rsidRPr="008B2446">
        <w:rPr>
          <w:rFonts w:hint="eastAsia"/>
          <w:sz w:val="24"/>
          <w:szCs w:val="24"/>
        </w:rPr>
        <w:t>区仙岳路</w:t>
      </w:r>
      <w:proofErr w:type="gramEnd"/>
      <w:r w:rsidRPr="008B2446">
        <w:rPr>
          <w:rFonts w:hint="eastAsia"/>
          <w:sz w:val="24"/>
          <w:szCs w:val="24"/>
        </w:rPr>
        <w:t>4</w:t>
      </w:r>
      <w:r w:rsidRPr="008B2446">
        <w:rPr>
          <w:sz w:val="24"/>
          <w:szCs w:val="24"/>
        </w:rPr>
        <w:t>688</w:t>
      </w:r>
      <w:r w:rsidRPr="008B2446">
        <w:rPr>
          <w:rFonts w:hint="eastAsia"/>
          <w:sz w:val="24"/>
          <w:szCs w:val="24"/>
        </w:rPr>
        <w:t>号国贸中心</w:t>
      </w:r>
      <w:r w:rsidRPr="008B2446">
        <w:rPr>
          <w:rFonts w:hint="eastAsia"/>
          <w:sz w:val="24"/>
          <w:szCs w:val="24"/>
        </w:rPr>
        <w:t>A</w:t>
      </w:r>
      <w:r w:rsidRPr="008B2446">
        <w:rPr>
          <w:rFonts w:hint="eastAsia"/>
          <w:sz w:val="24"/>
          <w:szCs w:val="24"/>
        </w:rPr>
        <w:t>栋</w:t>
      </w:r>
      <w:r w:rsidR="008B2446">
        <w:rPr>
          <w:rFonts w:hint="eastAsia"/>
          <w:sz w:val="24"/>
          <w:szCs w:val="24"/>
        </w:rPr>
        <w:t>11</w:t>
      </w:r>
      <w:r w:rsidRPr="008B2446">
        <w:rPr>
          <w:rFonts w:hint="eastAsia"/>
          <w:sz w:val="24"/>
          <w:szCs w:val="24"/>
        </w:rPr>
        <w:t>楼</w:t>
      </w:r>
    </w:p>
    <w:p w:rsidR="005C5D3E" w:rsidRPr="008B2446" w:rsidRDefault="00BC3144" w:rsidP="0083657D">
      <w:pPr>
        <w:pStyle w:val="a0"/>
        <w:ind w:left="0" w:firstLineChars="118" w:firstLine="283"/>
        <w:jc w:val="both"/>
        <w:rPr>
          <w:sz w:val="24"/>
          <w:szCs w:val="24"/>
        </w:rPr>
      </w:pPr>
      <w:r w:rsidRPr="008B2446">
        <w:rPr>
          <w:rFonts w:hint="eastAsia"/>
          <w:sz w:val="24"/>
          <w:szCs w:val="24"/>
        </w:rPr>
        <w:lastRenderedPageBreak/>
        <w:t>邮编：</w:t>
      </w:r>
      <w:r w:rsidRPr="008B2446">
        <w:rPr>
          <w:rFonts w:hint="eastAsia"/>
          <w:sz w:val="24"/>
          <w:szCs w:val="24"/>
        </w:rPr>
        <w:t>361006</w:t>
      </w:r>
    </w:p>
    <w:p w:rsidR="0083657D" w:rsidRPr="00CC352F" w:rsidRDefault="0083657D" w:rsidP="007021BD">
      <w:pPr>
        <w:pStyle w:val="a0"/>
        <w:ind w:left="0" w:firstLineChars="118" w:firstLine="283"/>
        <w:jc w:val="both"/>
        <w:rPr>
          <w:sz w:val="24"/>
          <w:szCs w:val="24"/>
        </w:rPr>
      </w:pPr>
      <w:bookmarkStart w:id="21" w:name="_Toc382378027"/>
    </w:p>
    <w:p w:rsidR="00533A8D" w:rsidRDefault="00533A8D" w:rsidP="0083657D">
      <w:pPr>
        <w:pStyle w:val="2"/>
        <w:ind w:left="200" w:right="200"/>
        <w:jc w:val="both"/>
      </w:pPr>
      <w:bookmarkStart w:id="22" w:name="_Toc66364654"/>
      <w:bookmarkStart w:id="23" w:name="_Toc382378008"/>
      <w:bookmarkEnd w:id="21"/>
      <w:r>
        <w:rPr>
          <w:rFonts w:hint="eastAsia"/>
        </w:rPr>
        <w:lastRenderedPageBreak/>
        <w:t xml:space="preserve">2. </w:t>
      </w:r>
      <w:r>
        <w:rPr>
          <w:rFonts w:hint="eastAsia"/>
        </w:rPr>
        <w:t>报价要求</w:t>
      </w:r>
      <w:bookmarkEnd w:id="22"/>
    </w:p>
    <w:bookmarkEnd w:id="23"/>
    <w:p w:rsidR="00E27DC8" w:rsidRPr="00CC352F" w:rsidRDefault="00BC3144" w:rsidP="0083657D">
      <w:pPr>
        <w:spacing w:before="60" w:after="60" w:line="288" w:lineRule="auto"/>
        <w:ind w:leftChars="190" w:left="426" w:hangingChars="19" w:hanging="46"/>
        <w:jc w:val="both"/>
        <w:rPr>
          <w:sz w:val="24"/>
          <w:szCs w:val="24"/>
        </w:rPr>
      </w:pPr>
      <w:r w:rsidRPr="00CC352F">
        <w:rPr>
          <w:rFonts w:hint="eastAsia"/>
          <w:sz w:val="24"/>
          <w:szCs w:val="24"/>
        </w:rPr>
        <w:t>投标人应对所有发生费用的内容给予报价，包括</w:t>
      </w:r>
      <w:r w:rsidR="00E27DC8" w:rsidRPr="00CC352F">
        <w:rPr>
          <w:rFonts w:hint="eastAsia"/>
          <w:sz w:val="24"/>
          <w:szCs w:val="24"/>
        </w:rPr>
        <w:t>对</w:t>
      </w:r>
      <w:r w:rsidR="00995AFC" w:rsidRPr="00CC352F">
        <w:rPr>
          <w:rFonts w:hint="eastAsia"/>
          <w:sz w:val="24"/>
          <w:szCs w:val="24"/>
        </w:rPr>
        <w:t>厦门信达股份有限公司总部及供应链、汽车</w:t>
      </w:r>
      <w:r w:rsidR="00E27DC8" w:rsidRPr="00CC352F">
        <w:rPr>
          <w:rFonts w:hint="eastAsia"/>
          <w:sz w:val="24"/>
          <w:szCs w:val="24"/>
        </w:rPr>
        <w:t>集团</w:t>
      </w:r>
      <w:r w:rsidR="00995AFC" w:rsidRPr="00CC352F">
        <w:rPr>
          <w:rFonts w:hint="eastAsia"/>
          <w:sz w:val="24"/>
          <w:szCs w:val="24"/>
        </w:rPr>
        <w:t>、信息</w:t>
      </w:r>
      <w:r w:rsidR="00E27DC8" w:rsidRPr="00CC352F">
        <w:rPr>
          <w:rFonts w:hint="eastAsia"/>
          <w:sz w:val="24"/>
          <w:szCs w:val="24"/>
        </w:rPr>
        <w:t>集团</w:t>
      </w:r>
      <w:r w:rsidR="00B01E4D" w:rsidRPr="00CC352F">
        <w:rPr>
          <w:rFonts w:hint="eastAsia"/>
          <w:sz w:val="24"/>
          <w:szCs w:val="24"/>
        </w:rPr>
        <w:t>（光电</w:t>
      </w:r>
      <w:r w:rsidR="00B01E4D" w:rsidRPr="00CC352F">
        <w:rPr>
          <w:rFonts w:hint="eastAsia"/>
          <w:sz w:val="24"/>
          <w:szCs w:val="24"/>
        </w:rPr>
        <w:t>/</w:t>
      </w:r>
      <w:r w:rsidR="00B01E4D" w:rsidRPr="00CC352F">
        <w:rPr>
          <w:rFonts w:hint="eastAsia"/>
          <w:sz w:val="24"/>
          <w:szCs w:val="24"/>
        </w:rPr>
        <w:t>物联）</w:t>
      </w:r>
      <w:r w:rsidR="00995AFC" w:rsidRPr="00CC352F">
        <w:rPr>
          <w:rFonts w:hint="eastAsia"/>
          <w:sz w:val="24"/>
          <w:szCs w:val="24"/>
        </w:rPr>
        <w:t>三大业务板块</w:t>
      </w:r>
      <w:r w:rsidR="00B15349">
        <w:rPr>
          <w:rFonts w:hint="eastAsia"/>
          <w:sz w:val="24"/>
          <w:szCs w:val="24"/>
        </w:rPr>
        <w:t>所属</w:t>
      </w:r>
      <w:r w:rsidR="009D036D">
        <w:rPr>
          <w:rFonts w:hint="eastAsia"/>
          <w:sz w:val="24"/>
          <w:szCs w:val="24"/>
        </w:rPr>
        <w:t>1</w:t>
      </w:r>
      <w:r w:rsidR="007E7AD1">
        <w:rPr>
          <w:rFonts w:hint="eastAsia"/>
          <w:sz w:val="24"/>
          <w:szCs w:val="24"/>
        </w:rPr>
        <w:t>5</w:t>
      </w:r>
      <w:r w:rsidR="009D036D">
        <w:rPr>
          <w:rFonts w:hint="eastAsia"/>
          <w:sz w:val="24"/>
          <w:szCs w:val="24"/>
        </w:rPr>
        <w:t>家</w:t>
      </w:r>
      <w:r w:rsidR="00B15349">
        <w:rPr>
          <w:rFonts w:hint="eastAsia"/>
          <w:sz w:val="24"/>
          <w:szCs w:val="24"/>
        </w:rPr>
        <w:t>样本单位</w:t>
      </w:r>
      <w:r w:rsidR="00995AFC" w:rsidRPr="00CC352F">
        <w:rPr>
          <w:rFonts w:hint="eastAsia"/>
          <w:sz w:val="24"/>
          <w:szCs w:val="24"/>
        </w:rPr>
        <w:t>的内部控制</w:t>
      </w:r>
      <w:r w:rsidR="000D4A15" w:rsidRPr="00CC352F">
        <w:rPr>
          <w:rFonts w:hint="eastAsia"/>
          <w:sz w:val="24"/>
          <w:szCs w:val="24"/>
        </w:rPr>
        <w:t>现状调研</w:t>
      </w:r>
      <w:r w:rsidR="00D82932" w:rsidRPr="00CC352F">
        <w:rPr>
          <w:rFonts w:hint="eastAsia"/>
          <w:sz w:val="24"/>
          <w:szCs w:val="24"/>
        </w:rPr>
        <w:t>诊断</w:t>
      </w:r>
      <w:r w:rsidR="000D4A15" w:rsidRPr="00CC352F">
        <w:rPr>
          <w:rFonts w:hint="eastAsia"/>
          <w:sz w:val="24"/>
          <w:szCs w:val="24"/>
        </w:rPr>
        <w:t>、审阅制度完备情况并</w:t>
      </w:r>
      <w:r w:rsidR="00D82932" w:rsidRPr="00CC352F">
        <w:rPr>
          <w:rFonts w:hint="eastAsia"/>
          <w:sz w:val="24"/>
          <w:szCs w:val="24"/>
        </w:rPr>
        <w:t>提出改进建议</w:t>
      </w:r>
      <w:r w:rsidR="000D4A15" w:rsidRPr="00CC352F">
        <w:rPr>
          <w:rFonts w:hint="eastAsia"/>
          <w:sz w:val="24"/>
          <w:szCs w:val="24"/>
        </w:rPr>
        <w:t>/</w:t>
      </w:r>
      <w:r w:rsidR="00D82932" w:rsidRPr="00CC352F">
        <w:rPr>
          <w:rFonts w:hint="eastAsia"/>
          <w:sz w:val="24"/>
          <w:szCs w:val="24"/>
        </w:rPr>
        <w:t>整改方案</w:t>
      </w:r>
      <w:r w:rsidR="000D4A15" w:rsidRPr="00CC352F">
        <w:rPr>
          <w:rFonts w:hint="eastAsia"/>
          <w:sz w:val="24"/>
          <w:szCs w:val="24"/>
        </w:rPr>
        <w:t>，</w:t>
      </w:r>
      <w:r w:rsidR="00D82932" w:rsidRPr="00CC352F">
        <w:rPr>
          <w:rFonts w:hint="eastAsia"/>
          <w:sz w:val="24"/>
          <w:szCs w:val="24"/>
        </w:rPr>
        <w:t>修订内控手册及授权体系</w:t>
      </w:r>
      <w:r w:rsidR="000D4A15" w:rsidRPr="00CC352F">
        <w:rPr>
          <w:rFonts w:hint="eastAsia"/>
          <w:sz w:val="24"/>
          <w:szCs w:val="24"/>
        </w:rPr>
        <w:t>，</w:t>
      </w:r>
      <w:r w:rsidR="00D82932" w:rsidRPr="00CC352F">
        <w:rPr>
          <w:rFonts w:hint="eastAsia"/>
          <w:sz w:val="24"/>
          <w:szCs w:val="24"/>
        </w:rPr>
        <w:t>培训</w:t>
      </w:r>
      <w:r w:rsidR="000D4A15" w:rsidRPr="00CC352F">
        <w:rPr>
          <w:rFonts w:hint="eastAsia"/>
          <w:sz w:val="24"/>
          <w:szCs w:val="24"/>
        </w:rPr>
        <w:t>，</w:t>
      </w:r>
      <w:r w:rsidR="00D82932" w:rsidRPr="00CC352F">
        <w:rPr>
          <w:rFonts w:hint="eastAsia"/>
          <w:sz w:val="24"/>
          <w:szCs w:val="24"/>
        </w:rPr>
        <w:t>回访检查</w:t>
      </w:r>
      <w:r w:rsidR="00B15349">
        <w:rPr>
          <w:rFonts w:hint="eastAsia"/>
          <w:sz w:val="24"/>
          <w:szCs w:val="24"/>
        </w:rPr>
        <w:t>、</w:t>
      </w:r>
      <w:r w:rsidR="000D4A15" w:rsidRPr="00CC352F">
        <w:rPr>
          <w:rFonts w:hint="eastAsia"/>
          <w:sz w:val="24"/>
          <w:szCs w:val="24"/>
        </w:rPr>
        <w:t>推广咨询</w:t>
      </w:r>
      <w:r w:rsidR="00995AFC" w:rsidRPr="00CC352F">
        <w:rPr>
          <w:rFonts w:hint="eastAsia"/>
          <w:sz w:val="24"/>
          <w:szCs w:val="24"/>
        </w:rPr>
        <w:t>等方面。</w:t>
      </w:r>
    </w:p>
    <w:p w:rsidR="005C5D3E" w:rsidRPr="00CC352F" w:rsidRDefault="00D82932" w:rsidP="0083657D">
      <w:pPr>
        <w:spacing w:before="60" w:after="60" w:line="288" w:lineRule="auto"/>
        <w:ind w:leftChars="190" w:left="426" w:hangingChars="19" w:hanging="46"/>
        <w:jc w:val="both"/>
        <w:rPr>
          <w:sz w:val="24"/>
          <w:szCs w:val="24"/>
        </w:rPr>
      </w:pPr>
      <w:r w:rsidRPr="00CC352F">
        <w:rPr>
          <w:rFonts w:ascii="宋体" w:hAnsi="宋体" w:hint="eastAsia"/>
          <w:sz w:val="24"/>
          <w:szCs w:val="24"/>
        </w:rPr>
        <w:t>报价总额应包括相关杂费如差旅费、食宿费用等</w:t>
      </w:r>
      <w:r w:rsidR="006940F2" w:rsidRPr="00CC352F">
        <w:rPr>
          <w:rFonts w:ascii="宋体" w:hAnsi="宋体" w:hint="eastAsia"/>
          <w:sz w:val="24"/>
          <w:szCs w:val="24"/>
        </w:rPr>
        <w:t>，</w:t>
      </w:r>
      <w:r w:rsidR="006940F2" w:rsidRPr="00CC352F">
        <w:rPr>
          <w:rFonts w:hint="eastAsia"/>
          <w:sz w:val="24"/>
          <w:szCs w:val="24"/>
        </w:rPr>
        <w:t>最终合计报价应折合为人民币含税价。</w:t>
      </w:r>
    </w:p>
    <w:p w:rsidR="00E72D16" w:rsidRPr="00CC352F" w:rsidRDefault="00E72D16" w:rsidP="0083657D">
      <w:pPr>
        <w:spacing w:before="60" w:after="60" w:line="288" w:lineRule="auto"/>
        <w:ind w:leftChars="249" w:left="500" w:hanging="2"/>
        <w:jc w:val="both"/>
        <w:rPr>
          <w:sz w:val="24"/>
          <w:szCs w:val="24"/>
        </w:rPr>
      </w:pPr>
    </w:p>
    <w:p w:rsidR="00E72D16" w:rsidRPr="00CC352F" w:rsidRDefault="008D4C64" w:rsidP="0083657D">
      <w:pPr>
        <w:spacing w:before="60" w:after="60" w:line="288" w:lineRule="auto"/>
        <w:ind w:leftChars="249" w:left="500" w:hanging="2"/>
        <w:jc w:val="both"/>
        <w:rPr>
          <w:sz w:val="24"/>
          <w:szCs w:val="24"/>
        </w:rPr>
      </w:pPr>
      <w:r w:rsidRPr="00CC352F">
        <w:rPr>
          <w:rFonts w:hint="eastAsia"/>
          <w:sz w:val="24"/>
          <w:szCs w:val="24"/>
        </w:rPr>
        <w:t>内部控制体系优化建设涉及的业务形态主要有：</w:t>
      </w:r>
    </w:p>
    <w:p w:rsidR="008D4C64" w:rsidRPr="001D099B" w:rsidRDefault="001D099B" w:rsidP="0083657D">
      <w:pPr>
        <w:spacing w:before="60" w:after="60" w:line="288" w:lineRule="auto"/>
        <w:ind w:left="498"/>
        <w:jc w:val="both"/>
        <w:rPr>
          <w:sz w:val="24"/>
          <w:szCs w:val="24"/>
        </w:rPr>
      </w:pPr>
      <w:r>
        <w:rPr>
          <w:rFonts w:hint="eastAsia"/>
          <w:sz w:val="24"/>
          <w:szCs w:val="24"/>
        </w:rPr>
        <w:t>1</w:t>
      </w:r>
      <w:r>
        <w:rPr>
          <w:rFonts w:hint="eastAsia"/>
          <w:sz w:val="24"/>
          <w:szCs w:val="24"/>
        </w:rPr>
        <w:t>、</w:t>
      </w:r>
      <w:r w:rsidR="008D4C64" w:rsidRPr="001D099B">
        <w:rPr>
          <w:rFonts w:hint="eastAsia"/>
          <w:sz w:val="24"/>
          <w:szCs w:val="24"/>
        </w:rPr>
        <w:t>总部职能管理</w:t>
      </w:r>
    </w:p>
    <w:p w:rsidR="008D4C64" w:rsidRPr="001D099B" w:rsidRDefault="001D099B" w:rsidP="0083657D">
      <w:pPr>
        <w:spacing w:before="60" w:after="60" w:line="288" w:lineRule="auto"/>
        <w:ind w:left="498"/>
        <w:jc w:val="both"/>
        <w:rPr>
          <w:sz w:val="24"/>
          <w:szCs w:val="24"/>
        </w:rPr>
      </w:pPr>
      <w:r>
        <w:rPr>
          <w:rFonts w:hint="eastAsia"/>
          <w:sz w:val="24"/>
          <w:szCs w:val="24"/>
        </w:rPr>
        <w:t>2</w:t>
      </w:r>
      <w:r>
        <w:rPr>
          <w:rFonts w:hint="eastAsia"/>
          <w:sz w:val="24"/>
          <w:szCs w:val="24"/>
        </w:rPr>
        <w:t>、</w:t>
      </w:r>
      <w:r w:rsidR="008D4C64" w:rsidRPr="001D099B">
        <w:rPr>
          <w:rFonts w:hint="eastAsia"/>
          <w:sz w:val="24"/>
          <w:szCs w:val="24"/>
        </w:rPr>
        <w:t>大宗贸易进出口业务及国内购销业务、期货业务</w:t>
      </w:r>
    </w:p>
    <w:p w:rsidR="008D4C64" w:rsidRPr="001D099B" w:rsidRDefault="001D099B" w:rsidP="0083657D">
      <w:pPr>
        <w:spacing w:before="60" w:after="60" w:line="288" w:lineRule="auto"/>
        <w:ind w:left="498"/>
        <w:jc w:val="both"/>
        <w:rPr>
          <w:sz w:val="24"/>
          <w:szCs w:val="24"/>
        </w:rPr>
      </w:pPr>
      <w:r>
        <w:rPr>
          <w:rFonts w:hint="eastAsia"/>
          <w:sz w:val="24"/>
          <w:szCs w:val="24"/>
        </w:rPr>
        <w:t>3</w:t>
      </w:r>
      <w:r>
        <w:rPr>
          <w:rFonts w:hint="eastAsia"/>
          <w:sz w:val="24"/>
          <w:szCs w:val="24"/>
        </w:rPr>
        <w:t>、</w:t>
      </w:r>
      <w:r w:rsidR="008D4C64" w:rsidRPr="001D099B">
        <w:rPr>
          <w:rFonts w:hint="eastAsia"/>
          <w:sz w:val="24"/>
          <w:szCs w:val="24"/>
        </w:rPr>
        <w:t>汽车</w:t>
      </w:r>
      <w:r w:rsidR="008D4C64" w:rsidRPr="001D099B">
        <w:rPr>
          <w:rFonts w:hint="eastAsia"/>
          <w:sz w:val="24"/>
          <w:szCs w:val="24"/>
        </w:rPr>
        <w:t>4S</w:t>
      </w:r>
      <w:r w:rsidR="008D4C64" w:rsidRPr="001D099B">
        <w:rPr>
          <w:rFonts w:hint="eastAsia"/>
          <w:sz w:val="24"/>
          <w:szCs w:val="24"/>
        </w:rPr>
        <w:t>店经销服务</w:t>
      </w:r>
    </w:p>
    <w:p w:rsidR="008D4C64" w:rsidRPr="001D099B" w:rsidRDefault="001D099B" w:rsidP="0083657D">
      <w:pPr>
        <w:spacing w:before="60" w:after="60" w:line="288" w:lineRule="auto"/>
        <w:ind w:left="498"/>
        <w:jc w:val="both"/>
        <w:rPr>
          <w:sz w:val="24"/>
          <w:szCs w:val="24"/>
        </w:rPr>
      </w:pPr>
      <w:r>
        <w:rPr>
          <w:rFonts w:hint="eastAsia"/>
          <w:sz w:val="24"/>
          <w:szCs w:val="24"/>
        </w:rPr>
        <w:t>4</w:t>
      </w:r>
      <w:r>
        <w:rPr>
          <w:rFonts w:hint="eastAsia"/>
          <w:sz w:val="24"/>
          <w:szCs w:val="24"/>
        </w:rPr>
        <w:t>、</w:t>
      </w:r>
      <w:r w:rsidR="008D4C64" w:rsidRPr="001D099B">
        <w:rPr>
          <w:rFonts w:hint="eastAsia"/>
          <w:sz w:val="24"/>
          <w:szCs w:val="24"/>
        </w:rPr>
        <w:t>二手车</w:t>
      </w:r>
      <w:r w:rsidR="000E7B35" w:rsidRPr="001D099B">
        <w:rPr>
          <w:rFonts w:hint="eastAsia"/>
          <w:sz w:val="24"/>
          <w:szCs w:val="24"/>
        </w:rPr>
        <w:t>经销</w:t>
      </w:r>
      <w:r w:rsidR="008D4C64" w:rsidRPr="001D099B">
        <w:rPr>
          <w:rFonts w:hint="eastAsia"/>
          <w:sz w:val="24"/>
          <w:szCs w:val="24"/>
        </w:rPr>
        <w:t>业务</w:t>
      </w:r>
    </w:p>
    <w:p w:rsidR="008D4C64" w:rsidRPr="001D099B" w:rsidRDefault="001D099B" w:rsidP="0083657D">
      <w:pPr>
        <w:spacing w:before="60" w:after="60" w:line="288" w:lineRule="auto"/>
        <w:ind w:left="498"/>
        <w:jc w:val="both"/>
        <w:rPr>
          <w:sz w:val="24"/>
          <w:szCs w:val="24"/>
        </w:rPr>
      </w:pPr>
      <w:r>
        <w:rPr>
          <w:rFonts w:hint="eastAsia"/>
          <w:sz w:val="24"/>
          <w:szCs w:val="24"/>
        </w:rPr>
        <w:t>5</w:t>
      </w:r>
      <w:r>
        <w:rPr>
          <w:rFonts w:hint="eastAsia"/>
          <w:sz w:val="24"/>
          <w:szCs w:val="24"/>
        </w:rPr>
        <w:t>、</w:t>
      </w:r>
      <w:r w:rsidR="008D4C64" w:rsidRPr="001D099B">
        <w:rPr>
          <w:sz w:val="24"/>
          <w:szCs w:val="24"/>
        </w:rPr>
        <w:t>汽车进出口业务</w:t>
      </w:r>
    </w:p>
    <w:p w:rsidR="008D4C64" w:rsidRPr="001D099B" w:rsidRDefault="001D099B" w:rsidP="0083657D">
      <w:pPr>
        <w:spacing w:before="60" w:after="60" w:line="288" w:lineRule="auto"/>
        <w:ind w:left="498"/>
        <w:jc w:val="both"/>
        <w:rPr>
          <w:sz w:val="24"/>
          <w:szCs w:val="24"/>
        </w:rPr>
      </w:pPr>
      <w:r>
        <w:rPr>
          <w:rFonts w:hint="eastAsia"/>
          <w:sz w:val="24"/>
          <w:szCs w:val="24"/>
        </w:rPr>
        <w:t>6</w:t>
      </w:r>
      <w:r>
        <w:rPr>
          <w:rFonts w:hint="eastAsia"/>
          <w:sz w:val="24"/>
          <w:szCs w:val="24"/>
        </w:rPr>
        <w:t>、</w:t>
      </w:r>
      <w:r w:rsidR="008D4C64" w:rsidRPr="001D099B">
        <w:rPr>
          <w:rFonts w:hint="eastAsia"/>
          <w:sz w:val="24"/>
          <w:szCs w:val="24"/>
        </w:rPr>
        <w:t>汽车道路救援业务</w:t>
      </w:r>
    </w:p>
    <w:p w:rsidR="008D4C64" w:rsidRPr="001D099B" w:rsidRDefault="001D099B" w:rsidP="0083657D">
      <w:pPr>
        <w:spacing w:before="60" w:after="60" w:line="288" w:lineRule="auto"/>
        <w:ind w:left="498"/>
        <w:jc w:val="both"/>
        <w:rPr>
          <w:sz w:val="24"/>
          <w:szCs w:val="24"/>
        </w:rPr>
      </w:pPr>
      <w:r>
        <w:rPr>
          <w:rFonts w:hint="eastAsia"/>
          <w:sz w:val="24"/>
          <w:szCs w:val="24"/>
        </w:rPr>
        <w:t>7</w:t>
      </w:r>
      <w:r>
        <w:rPr>
          <w:rFonts w:hint="eastAsia"/>
          <w:sz w:val="24"/>
          <w:szCs w:val="24"/>
        </w:rPr>
        <w:t>、</w:t>
      </w:r>
      <w:r w:rsidR="008D4C64" w:rsidRPr="001D099B">
        <w:rPr>
          <w:rFonts w:hint="eastAsia"/>
          <w:sz w:val="24"/>
          <w:szCs w:val="24"/>
        </w:rPr>
        <w:t>汽车用品集中采购业务</w:t>
      </w:r>
    </w:p>
    <w:p w:rsidR="008D4C64" w:rsidRPr="001D099B" w:rsidRDefault="007E7AD1" w:rsidP="0083657D">
      <w:pPr>
        <w:spacing w:before="60" w:after="60" w:line="288" w:lineRule="auto"/>
        <w:ind w:left="498"/>
        <w:jc w:val="both"/>
        <w:rPr>
          <w:sz w:val="24"/>
          <w:szCs w:val="24"/>
        </w:rPr>
      </w:pPr>
      <w:r>
        <w:rPr>
          <w:rFonts w:hint="eastAsia"/>
          <w:sz w:val="24"/>
          <w:szCs w:val="24"/>
        </w:rPr>
        <w:t>8</w:t>
      </w:r>
      <w:r w:rsidR="001D099B">
        <w:rPr>
          <w:rFonts w:hint="eastAsia"/>
          <w:sz w:val="24"/>
          <w:szCs w:val="24"/>
        </w:rPr>
        <w:t>、</w:t>
      </w:r>
      <w:r w:rsidR="008D4C64" w:rsidRPr="001D099B">
        <w:rPr>
          <w:rFonts w:hint="eastAsia"/>
          <w:sz w:val="24"/>
          <w:szCs w:val="24"/>
        </w:rPr>
        <w:t>光电制造及销售业务</w:t>
      </w:r>
    </w:p>
    <w:p w:rsidR="008D4C64" w:rsidRPr="001D099B" w:rsidRDefault="007E7AD1" w:rsidP="0083657D">
      <w:pPr>
        <w:spacing w:before="60" w:after="60" w:line="288" w:lineRule="auto"/>
        <w:ind w:left="498"/>
        <w:jc w:val="both"/>
        <w:rPr>
          <w:sz w:val="24"/>
          <w:szCs w:val="24"/>
        </w:rPr>
      </w:pPr>
      <w:r>
        <w:rPr>
          <w:rFonts w:hint="eastAsia"/>
          <w:sz w:val="24"/>
          <w:szCs w:val="24"/>
        </w:rPr>
        <w:t>9</w:t>
      </w:r>
      <w:r w:rsidR="001D099B">
        <w:rPr>
          <w:rFonts w:hint="eastAsia"/>
          <w:sz w:val="24"/>
          <w:szCs w:val="24"/>
        </w:rPr>
        <w:t>、</w:t>
      </w:r>
      <w:r w:rsidR="008D4C64" w:rsidRPr="001D099B">
        <w:rPr>
          <w:rFonts w:hint="eastAsia"/>
          <w:sz w:val="24"/>
          <w:szCs w:val="24"/>
        </w:rPr>
        <w:t>RFID</w:t>
      </w:r>
      <w:r w:rsidR="008D4C64" w:rsidRPr="001D099B">
        <w:rPr>
          <w:rFonts w:hint="eastAsia"/>
          <w:sz w:val="24"/>
          <w:szCs w:val="24"/>
        </w:rPr>
        <w:t>制造及销售业务</w:t>
      </w:r>
    </w:p>
    <w:p w:rsidR="008D4C64" w:rsidRPr="001D099B" w:rsidRDefault="007E7AD1" w:rsidP="0083657D">
      <w:pPr>
        <w:spacing w:before="60" w:after="60" w:line="288" w:lineRule="auto"/>
        <w:ind w:left="498"/>
        <w:jc w:val="both"/>
        <w:rPr>
          <w:sz w:val="24"/>
          <w:szCs w:val="24"/>
        </w:rPr>
      </w:pPr>
      <w:r>
        <w:rPr>
          <w:rFonts w:hint="eastAsia"/>
          <w:sz w:val="24"/>
          <w:szCs w:val="24"/>
        </w:rPr>
        <w:t>10</w:t>
      </w:r>
      <w:r w:rsidR="001D099B">
        <w:rPr>
          <w:rFonts w:hint="eastAsia"/>
          <w:sz w:val="24"/>
          <w:szCs w:val="24"/>
        </w:rPr>
        <w:t>、</w:t>
      </w:r>
      <w:r w:rsidR="008D4C64" w:rsidRPr="001D099B">
        <w:rPr>
          <w:rFonts w:hint="eastAsia"/>
          <w:sz w:val="24"/>
          <w:szCs w:val="24"/>
        </w:rPr>
        <w:t>智慧城市安防工程业务</w:t>
      </w:r>
    </w:p>
    <w:p w:rsidR="008D4C64" w:rsidRPr="001D099B" w:rsidRDefault="007E7AD1" w:rsidP="0083657D">
      <w:pPr>
        <w:spacing w:before="60" w:after="60" w:line="288" w:lineRule="auto"/>
        <w:ind w:left="498"/>
        <w:jc w:val="both"/>
        <w:rPr>
          <w:sz w:val="24"/>
          <w:szCs w:val="24"/>
        </w:rPr>
      </w:pPr>
      <w:r>
        <w:rPr>
          <w:rFonts w:hint="eastAsia"/>
          <w:sz w:val="24"/>
          <w:szCs w:val="24"/>
        </w:rPr>
        <w:t>11</w:t>
      </w:r>
      <w:r w:rsidR="001D099B">
        <w:rPr>
          <w:rFonts w:hint="eastAsia"/>
          <w:sz w:val="24"/>
          <w:szCs w:val="24"/>
        </w:rPr>
        <w:t>、</w:t>
      </w:r>
      <w:r w:rsidR="00267176" w:rsidRPr="001D099B">
        <w:rPr>
          <w:rFonts w:hint="eastAsia"/>
          <w:sz w:val="24"/>
          <w:szCs w:val="24"/>
        </w:rPr>
        <w:t>各类投资及投资管理</w:t>
      </w:r>
    </w:p>
    <w:p w:rsidR="005C5D3E" w:rsidRDefault="000C2071" w:rsidP="0083657D">
      <w:pPr>
        <w:pStyle w:val="2"/>
        <w:ind w:left="200" w:right="200"/>
        <w:jc w:val="both"/>
      </w:pPr>
      <w:bookmarkStart w:id="24" w:name="_Toc382378032"/>
      <w:bookmarkStart w:id="25" w:name="_Toc66364657"/>
      <w:r>
        <w:rPr>
          <w:rFonts w:hint="eastAsia"/>
        </w:rPr>
        <w:lastRenderedPageBreak/>
        <w:t>3</w:t>
      </w:r>
      <w:r w:rsidR="00BC3144">
        <w:rPr>
          <w:rFonts w:hint="eastAsia"/>
        </w:rPr>
        <w:t xml:space="preserve">. </w:t>
      </w:r>
      <w:r w:rsidR="00BC3144">
        <w:rPr>
          <w:rFonts w:hint="eastAsia"/>
        </w:rPr>
        <w:t>附件</w:t>
      </w:r>
      <w:bookmarkEnd w:id="24"/>
      <w:bookmarkEnd w:id="25"/>
    </w:p>
    <w:p w:rsidR="005C5D3E" w:rsidRPr="00CC352F" w:rsidRDefault="00BC3144" w:rsidP="0083657D">
      <w:pPr>
        <w:pStyle w:val="a0"/>
        <w:ind w:left="0"/>
        <w:jc w:val="both"/>
        <w:rPr>
          <w:b/>
          <w:sz w:val="24"/>
          <w:szCs w:val="24"/>
        </w:rPr>
      </w:pPr>
      <w:r w:rsidRPr="00CC352F">
        <w:rPr>
          <w:rFonts w:hint="eastAsia"/>
          <w:b/>
          <w:sz w:val="24"/>
          <w:szCs w:val="24"/>
        </w:rPr>
        <w:t>附件一</w:t>
      </w:r>
    </w:p>
    <w:p w:rsidR="005C5D3E" w:rsidRPr="00CC352F" w:rsidRDefault="00BC3144" w:rsidP="0083657D">
      <w:pPr>
        <w:spacing w:before="60" w:after="60" w:line="288" w:lineRule="auto"/>
        <w:ind w:leftChars="1276" w:left="2552" w:firstLineChars="350" w:firstLine="843"/>
        <w:jc w:val="both"/>
        <w:rPr>
          <w:b/>
          <w:sz w:val="24"/>
          <w:szCs w:val="24"/>
        </w:rPr>
      </w:pPr>
      <w:r w:rsidRPr="00CC352F">
        <w:rPr>
          <w:rFonts w:hint="eastAsia"/>
          <w:b/>
          <w:sz w:val="24"/>
          <w:szCs w:val="24"/>
        </w:rPr>
        <w:t>投标文件一览表</w:t>
      </w:r>
    </w:p>
    <w:p w:rsidR="005C5D3E" w:rsidRPr="00CC352F" w:rsidRDefault="00BC3144" w:rsidP="0083657D">
      <w:pPr>
        <w:spacing w:before="60" w:after="60" w:line="288" w:lineRule="auto"/>
        <w:ind w:left="1"/>
        <w:jc w:val="both"/>
        <w:rPr>
          <w:sz w:val="24"/>
          <w:szCs w:val="24"/>
        </w:rPr>
      </w:pPr>
      <w:r w:rsidRPr="00CC352F">
        <w:rPr>
          <w:rFonts w:hint="eastAsia"/>
          <w:sz w:val="24"/>
          <w:szCs w:val="24"/>
        </w:rPr>
        <w:t>项目编号：</w:t>
      </w:r>
      <w:r w:rsidRPr="00CC352F">
        <w:rPr>
          <w:rFonts w:hint="eastAsia"/>
          <w:sz w:val="24"/>
          <w:szCs w:val="24"/>
        </w:rPr>
        <w:t>__________________________</w:t>
      </w:r>
    </w:p>
    <w:p w:rsidR="005C5D3E" w:rsidRPr="00CC352F" w:rsidRDefault="00BC3144" w:rsidP="0083657D">
      <w:pPr>
        <w:spacing w:before="60" w:after="60" w:line="288" w:lineRule="auto"/>
        <w:ind w:left="1"/>
        <w:jc w:val="both"/>
        <w:rPr>
          <w:sz w:val="24"/>
          <w:szCs w:val="24"/>
        </w:rPr>
      </w:pPr>
      <w:r w:rsidRPr="00CC352F">
        <w:rPr>
          <w:rFonts w:hint="eastAsia"/>
          <w:sz w:val="24"/>
          <w:szCs w:val="24"/>
        </w:rPr>
        <w:t>项目名称：</w:t>
      </w:r>
      <w:r w:rsidRPr="00CC352F">
        <w:rPr>
          <w:rFonts w:hint="eastAsia"/>
          <w:sz w:val="24"/>
          <w:szCs w:val="24"/>
        </w:rPr>
        <w:t>_____________________________</w:t>
      </w:r>
    </w:p>
    <w:p w:rsidR="005C5D3E" w:rsidRPr="00CC352F" w:rsidRDefault="00BC3144" w:rsidP="0083657D">
      <w:pPr>
        <w:spacing w:before="60" w:after="60" w:line="288" w:lineRule="auto"/>
        <w:jc w:val="both"/>
        <w:rPr>
          <w:sz w:val="24"/>
          <w:szCs w:val="24"/>
        </w:rPr>
      </w:pPr>
      <w:r w:rsidRPr="00CC352F">
        <w:rPr>
          <w:rFonts w:hint="eastAsia"/>
          <w:sz w:val="24"/>
          <w:szCs w:val="24"/>
        </w:rPr>
        <w:t>投标人名称：</w:t>
      </w:r>
      <w:r w:rsidRPr="00CC352F">
        <w:rPr>
          <w:rFonts w:hint="eastAsia"/>
          <w:sz w:val="24"/>
          <w:szCs w:val="24"/>
        </w:rPr>
        <w:t>_____________________________</w:t>
      </w:r>
    </w:p>
    <w:p w:rsidR="005C5D3E" w:rsidRDefault="005C5D3E" w:rsidP="0083657D">
      <w:pPr>
        <w:spacing w:before="60" w:after="60" w:line="288" w:lineRule="auto"/>
        <w:jc w:val="both"/>
        <w:rPr>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8"/>
        <w:gridCol w:w="3622"/>
        <w:gridCol w:w="2216"/>
        <w:gridCol w:w="2216"/>
      </w:tblGrid>
      <w:tr w:rsidR="005C5D3E" w:rsidRPr="00CC352F">
        <w:tc>
          <w:tcPr>
            <w:tcW w:w="808" w:type="dxa"/>
          </w:tcPr>
          <w:p w:rsidR="005C5D3E" w:rsidRPr="00CC352F" w:rsidRDefault="00BC3144" w:rsidP="0083657D">
            <w:pPr>
              <w:spacing w:before="60" w:after="60" w:line="288" w:lineRule="auto"/>
              <w:jc w:val="both"/>
              <w:rPr>
                <w:sz w:val="24"/>
                <w:szCs w:val="24"/>
              </w:rPr>
            </w:pPr>
            <w:r w:rsidRPr="00CC352F">
              <w:rPr>
                <w:rFonts w:hint="eastAsia"/>
                <w:sz w:val="24"/>
                <w:szCs w:val="24"/>
              </w:rPr>
              <w:t>序号</w:t>
            </w:r>
          </w:p>
        </w:tc>
        <w:tc>
          <w:tcPr>
            <w:tcW w:w="3622" w:type="dxa"/>
          </w:tcPr>
          <w:p w:rsidR="005C5D3E" w:rsidRPr="00CC352F" w:rsidRDefault="00BC3144" w:rsidP="0083657D">
            <w:pPr>
              <w:spacing w:before="60" w:after="60" w:line="288" w:lineRule="auto"/>
              <w:jc w:val="both"/>
              <w:rPr>
                <w:sz w:val="24"/>
                <w:szCs w:val="24"/>
              </w:rPr>
            </w:pPr>
            <w:r w:rsidRPr="00CC352F">
              <w:rPr>
                <w:rFonts w:hint="eastAsia"/>
                <w:sz w:val="24"/>
                <w:szCs w:val="24"/>
              </w:rPr>
              <w:t>投标文件名称</w:t>
            </w:r>
          </w:p>
        </w:tc>
        <w:tc>
          <w:tcPr>
            <w:tcW w:w="2216" w:type="dxa"/>
          </w:tcPr>
          <w:p w:rsidR="005C5D3E" w:rsidRPr="00CC352F" w:rsidRDefault="00BC3144" w:rsidP="0083657D">
            <w:pPr>
              <w:spacing w:before="60" w:after="60" w:line="288" w:lineRule="auto"/>
              <w:jc w:val="both"/>
              <w:rPr>
                <w:sz w:val="24"/>
                <w:szCs w:val="24"/>
              </w:rPr>
            </w:pPr>
            <w:r w:rsidRPr="00CC352F">
              <w:rPr>
                <w:rFonts w:hint="eastAsia"/>
                <w:sz w:val="24"/>
                <w:szCs w:val="24"/>
              </w:rPr>
              <w:t>介质</w:t>
            </w:r>
          </w:p>
        </w:tc>
        <w:tc>
          <w:tcPr>
            <w:tcW w:w="2216" w:type="dxa"/>
          </w:tcPr>
          <w:p w:rsidR="005C5D3E" w:rsidRPr="00CC352F" w:rsidRDefault="00BC3144" w:rsidP="0083657D">
            <w:pPr>
              <w:spacing w:before="60" w:after="60" w:line="288" w:lineRule="auto"/>
              <w:jc w:val="both"/>
              <w:rPr>
                <w:sz w:val="24"/>
                <w:szCs w:val="24"/>
              </w:rPr>
            </w:pPr>
            <w:r w:rsidRPr="00CC352F">
              <w:rPr>
                <w:rFonts w:hint="eastAsia"/>
                <w:sz w:val="24"/>
                <w:szCs w:val="24"/>
              </w:rPr>
              <w:t>份数</w:t>
            </w:r>
          </w:p>
        </w:tc>
      </w:tr>
      <w:tr w:rsidR="005C5D3E" w:rsidRPr="00CC352F">
        <w:tc>
          <w:tcPr>
            <w:tcW w:w="808" w:type="dxa"/>
          </w:tcPr>
          <w:p w:rsidR="005C5D3E" w:rsidRPr="00CC352F" w:rsidRDefault="005C5D3E" w:rsidP="0083657D">
            <w:pPr>
              <w:spacing w:before="60" w:after="60" w:line="288" w:lineRule="auto"/>
              <w:jc w:val="both"/>
              <w:rPr>
                <w:sz w:val="24"/>
                <w:szCs w:val="24"/>
              </w:rPr>
            </w:pPr>
          </w:p>
        </w:tc>
        <w:tc>
          <w:tcPr>
            <w:tcW w:w="3622" w:type="dxa"/>
          </w:tcPr>
          <w:p w:rsidR="005C5D3E" w:rsidRPr="00CC352F" w:rsidRDefault="005C5D3E" w:rsidP="0083657D">
            <w:pPr>
              <w:spacing w:before="60" w:after="60" w:line="288" w:lineRule="auto"/>
              <w:jc w:val="both"/>
              <w:rPr>
                <w:sz w:val="24"/>
                <w:szCs w:val="24"/>
              </w:rPr>
            </w:pPr>
          </w:p>
        </w:tc>
        <w:tc>
          <w:tcPr>
            <w:tcW w:w="2216" w:type="dxa"/>
          </w:tcPr>
          <w:p w:rsidR="005C5D3E" w:rsidRPr="00CC352F" w:rsidRDefault="005C5D3E" w:rsidP="0083657D">
            <w:pPr>
              <w:spacing w:before="60" w:after="60" w:line="288" w:lineRule="auto"/>
              <w:jc w:val="both"/>
              <w:rPr>
                <w:sz w:val="24"/>
                <w:szCs w:val="24"/>
              </w:rPr>
            </w:pPr>
          </w:p>
        </w:tc>
        <w:tc>
          <w:tcPr>
            <w:tcW w:w="2216" w:type="dxa"/>
          </w:tcPr>
          <w:p w:rsidR="005C5D3E" w:rsidRPr="00CC352F" w:rsidRDefault="005C5D3E" w:rsidP="0083657D">
            <w:pPr>
              <w:spacing w:before="60" w:after="60" w:line="288" w:lineRule="auto"/>
              <w:jc w:val="both"/>
              <w:rPr>
                <w:sz w:val="24"/>
                <w:szCs w:val="24"/>
              </w:rPr>
            </w:pPr>
          </w:p>
        </w:tc>
      </w:tr>
      <w:tr w:rsidR="005C5D3E" w:rsidRPr="00CC352F">
        <w:tc>
          <w:tcPr>
            <w:tcW w:w="808" w:type="dxa"/>
          </w:tcPr>
          <w:p w:rsidR="005C5D3E" w:rsidRPr="00CC352F" w:rsidRDefault="00BC3144" w:rsidP="0083657D">
            <w:pPr>
              <w:spacing w:before="60" w:after="60" w:line="288" w:lineRule="auto"/>
              <w:jc w:val="both"/>
              <w:rPr>
                <w:sz w:val="24"/>
                <w:szCs w:val="24"/>
              </w:rPr>
            </w:pPr>
            <w:r w:rsidRPr="00CC352F">
              <w:rPr>
                <w:sz w:val="24"/>
                <w:szCs w:val="24"/>
              </w:rPr>
              <w:t>…</w:t>
            </w:r>
          </w:p>
          <w:p w:rsidR="005C5D3E" w:rsidRPr="00CC352F" w:rsidRDefault="00BC3144" w:rsidP="0083657D">
            <w:pPr>
              <w:spacing w:before="60" w:after="60" w:line="288" w:lineRule="auto"/>
              <w:jc w:val="both"/>
              <w:rPr>
                <w:sz w:val="24"/>
                <w:szCs w:val="24"/>
              </w:rPr>
            </w:pPr>
            <w:r w:rsidRPr="00CC352F">
              <w:rPr>
                <w:sz w:val="24"/>
                <w:szCs w:val="24"/>
              </w:rPr>
              <w:t>…</w:t>
            </w:r>
          </w:p>
        </w:tc>
        <w:tc>
          <w:tcPr>
            <w:tcW w:w="3622" w:type="dxa"/>
          </w:tcPr>
          <w:p w:rsidR="005C5D3E" w:rsidRPr="00CC352F" w:rsidRDefault="00BC3144" w:rsidP="0083657D">
            <w:pPr>
              <w:spacing w:before="60" w:after="60" w:line="288" w:lineRule="auto"/>
              <w:jc w:val="both"/>
              <w:rPr>
                <w:sz w:val="24"/>
                <w:szCs w:val="24"/>
              </w:rPr>
            </w:pPr>
            <w:r w:rsidRPr="00CC352F">
              <w:rPr>
                <w:sz w:val="24"/>
                <w:szCs w:val="24"/>
              </w:rPr>
              <w:t>…</w:t>
            </w:r>
          </w:p>
          <w:p w:rsidR="005C5D3E" w:rsidRPr="00CC352F" w:rsidRDefault="00BC3144" w:rsidP="0083657D">
            <w:pPr>
              <w:spacing w:before="60" w:after="60" w:line="288" w:lineRule="auto"/>
              <w:jc w:val="both"/>
              <w:rPr>
                <w:sz w:val="24"/>
                <w:szCs w:val="24"/>
              </w:rPr>
            </w:pPr>
            <w:r w:rsidRPr="00CC352F">
              <w:rPr>
                <w:sz w:val="24"/>
                <w:szCs w:val="24"/>
              </w:rPr>
              <w:t>…</w:t>
            </w:r>
          </w:p>
        </w:tc>
        <w:tc>
          <w:tcPr>
            <w:tcW w:w="2216" w:type="dxa"/>
          </w:tcPr>
          <w:p w:rsidR="005C5D3E" w:rsidRPr="00CC352F" w:rsidRDefault="00BC3144" w:rsidP="0083657D">
            <w:pPr>
              <w:spacing w:before="60" w:after="60" w:line="288" w:lineRule="auto"/>
              <w:jc w:val="both"/>
              <w:rPr>
                <w:sz w:val="24"/>
                <w:szCs w:val="24"/>
              </w:rPr>
            </w:pPr>
            <w:r w:rsidRPr="00CC352F">
              <w:rPr>
                <w:sz w:val="24"/>
                <w:szCs w:val="24"/>
              </w:rPr>
              <w:t>…</w:t>
            </w:r>
          </w:p>
          <w:p w:rsidR="005C5D3E" w:rsidRPr="00CC352F" w:rsidRDefault="00BC3144" w:rsidP="0083657D">
            <w:pPr>
              <w:spacing w:before="60" w:after="60" w:line="288" w:lineRule="auto"/>
              <w:jc w:val="both"/>
              <w:rPr>
                <w:sz w:val="24"/>
                <w:szCs w:val="24"/>
              </w:rPr>
            </w:pPr>
            <w:r w:rsidRPr="00CC352F">
              <w:rPr>
                <w:sz w:val="24"/>
                <w:szCs w:val="24"/>
              </w:rPr>
              <w:t>…</w:t>
            </w:r>
          </w:p>
        </w:tc>
        <w:tc>
          <w:tcPr>
            <w:tcW w:w="2216" w:type="dxa"/>
          </w:tcPr>
          <w:p w:rsidR="005C5D3E" w:rsidRPr="00CC352F" w:rsidRDefault="00BC3144" w:rsidP="0083657D">
            <w:pPr>
              <w:spacing w:before="60" w:after="60" w:line="288" w:lineRule="auto"/>
              <w:jc w:val="both"/>
              <w:rPr>
                <w:sz w:val="24"/>
                <w:szCs w:val="24"/>
              </w:rPr>
            </w:pPr>
            <w:r w:rsidRPr="00CC352F">
              <w:rPr>
                <w:sz w:val="24"/>
                <w:szCs w:val="24"/>
              </w:rPr>
              <w:t>…</w:t>
            </w:r>
          </w:p>
          <w:p w:rsidR="005C5D3E" w:rsidRPr="00CC352F" w:rsidRDefault="00BC3144" w:rsidP="0083657D">
            <w:pPr>
              <w:spacing w:before="60" w:after="60" w:line="288" w:lineRule="auto"/>
              <w:jc w:val="both"/>
              <w:rPr>
                <w:sz w:val="24"/>
                <w:szCs w:val="24"/>
              </w:rPr>
            </w:pPr>
            <w:r w:rsidRPr="00CC352F">
              <w:rPr>
                <w:sz w:val="24"/>
                <w:szCs w:val="24"/>
              </w:rPr>
              <w:t>…</w:t>
            </w:r>
          </w:p>
        </w:tc>
      </w:tr>
      <w:tr w:rsidR="005C5D3E" w:rsidRPr="00CC352F">
        <w:tc>
          <w:tcPr>
            <w:tcW w:w="808" w:type="dxa"/>
          </w:tcPr>
          <w:p w:rsidR="005C5D3E" w:rsidRPr="00CC352F" w:rsidRDefault="005C5D3E" w:rsidP="0083657D">
            <w:pPr>
              <w:spacing w:before="60" w:after="60" w:line="288" w:lineRule="auto"/>
              <w:jc w:val="both"/>
              <w:rPr>
                <w:sz w:val="24"/>
                <w:szCs w:val="24"/>
              </w:rPr>
            </w:pPr>
          </w:p>
        </w:tc>
        <w:tc>
          <w:tcPr>
            <w:tcW w:w="3622" w:type="dxa"/>
          </w:tcPr>
          <w:p w:rsidR="005C5D3E" w:rsidRPr="00CC352F" w:rsidRDefault="005C5D3E" w:rsidP="0083657D">
            <w:pPr>
              <w:spacing w:before="60" w:after="60" w:line="288" w:lineRule="auto"/>
              <w:jc w:val="both"/>
              <w:rPr>
                <w:sz w:val="24"/>
                <w:szCs w:val="24"/>
              </w:rPr>
            </w:pPr>
          </w:p>
        </w:tc>
        <w:tc>
          <w:tcPr>
            <w:tcW w:w="2216" w:type="dxa"/>
          </w:tcPr>
          <w:p w:rsidR="005C5D3E" w:rsidRPr="00CC352F" w:rsidRDefault="005C5D3E" w:rsidP="0083657D">
            <w:pPr>
              <w:spacing w:before="60" w:after="60" w:line="288" w:lineRule="auto"/>
              <w:jc w:val="both"/>
              <w:rPr>
                <w:sz w:val="24"/>
                <w:szCs w:val="24"/>
              </w:rPr>
            </w:pPr>
          </w:p>
        </w:tc>
        <w:tc>
          <w:tcPr>
            <w:tcW w:w="2216" w:type="dxa"/>
          </w:tcPr>
          <w:p w:rsidR="005C5D3E" w:rsidRPr="00CC352F" w:rsidRDefault="005C5D3E" w:rsidP="0083657D">
            <w:pPr>
              <w:spacing w:before="60" w:after="60" w:line="288" w:lineRule="auto"/>
              <w:jc w:val="both"/>
              <w:rPr>
                <w:sz w:val="24"/>
                <w:szCs w:val="24"/>
              </w:rPr>
            </w:pPr>
          </w:p>
        </w:tc>
      </w:tr>
      <w:tr w:rsidR="005C5D3E" w:rsidRPr="00CC352F">
        <w:tc>
          <w:tcPr>
            <w:tcW w:w="808" w:type="dxa"/>
          </w:tcPr>
          <w:p w:rsidR="005C5D3E" w:rsidRPr="00CC352F" w:rsidRDefault="005C5D3E" w:rsidP="0083657D">
            <w:pPr>
              <w:spacing w:before="60" w:after="60" w:line="288" w:lineRule="auto"/>
              <w:jc w:val="both"/>
              <w:rPr>
                <w:sz w:val="24"/>
                <w:szCs w:val="24"/>
              </w:rPr>
            </w:pPr>
          </w:p>
        </w:tc>
        <w:tc>
          <w:tcPr>
            <w:tcW w:w="3622" w:type="dxa"/>
          </w:tcPr>
          <w:p w:rsidR="005C5D3E" w:rsidRPr="00CC352F" w:rsidRDefault="005C5D3E" w:rsidP="0083657D">
            <w:pPr>
              <w:spacing w:before="60" w:after="60" w:line="288" w:lineRule="auto"/>
              <w:jc w:val="both"/>
              <w:rPr>
                <w:sz w:val="24"/>
                <w:szCs w:val="24"/>
              </w:rPr>
            </w:pPr>
          </w:p>
        </w:tc>
        <w:tc>
          <w:tcPr>
            <w:tcW w:w="2216" w:type="dxa"/>
          </w:tcPr>
          <w:p w:rsidR="005C5D3E" w:rsidRPr="00CC352F" w:rsidRDefault="005C5D3E" w:rsidP="0083657D">
            <w:pPr>
              <w:spacing w:before="60" w:after="60" w:line="288" w:lineRule="auto"/>
              <w:jc w:val="both"/>
              <w:rPr>
                <w:sz w:val="24"/>
                <w:szCs w:val="24"/>
              </w:rPr>
            </w:pPr>
          </w:p>
        </w:tc>
        <w:tc>
          <w:tcPr>
            <w:tcW w:w="2216" w:type="dxa"/>
          </w:tcPr>
          <w:p w:rsidR="005C5D3E" w:rsidRPr="00CC352F" w:rsidRDefault="005C5D3E" w:rsidP="0083657D">
            <w:pPr>
              <w:spacing w:before="60" w:after="60" w:line="288" w:lineRule="auto"/>
              <w:jc w:val="both"/>
              <w:rPr>
                <w:sz w:val="24"/>
                <w:szCs w:val="24"/>
              </w:rPr>
            </w:pPr>
          </w:p>
        </w:tc>
      </w:tr>
    </w:tbl>
    <w:p w:rsidR="005C5D3E" w:rsidRPr="00CC352F" w:rsidRDefault="005C5D3E" w:rsidP="0083657D">
      <w:pPr>
        <w:spacing w:before="60" w:after="60" w:line="288" w:lineRule="auto"/>
        <w:jc w:val="both"/>
        <w:rPr>
          <w:sz w:val="24"/>
          <w:szCs w:val="24"/>
        </w:rPr>
      </w:pPr>
    </w:p>
    <w:p w:rsidR="005C5D3E" w:rsidRPr="00CC352F" w:rsidRDefault="00BC3144" w:rsidP="0083657D">
      <w:pPr>
        <w:widowControl w:val="0"/>
        <w:overflowPunct/>
        <w:jc w:val="both"/>
        <w:textAlignment w:val="auto"/>
        <w:rPr>
          <w:rFonts w:ascii="宋体" w:hAnsi="Times New Roman" w:cs="宋体"/>
          <w:color w:val="000000"/>
          <w:sz w:val="24"/>
          <w:szCs w:val="24"/>
        </w:rPr>
      </w:pPr>
      <w:r w:rsidRPr="00CC352F">
        <w:rPr>
          <w:rFonts w:hint="eastAsia"/>
          <w:sz w:val="24"/>
          <w:szCs w:val="24"/>
        </w:rPr>
        <w:tab/>
      </w:r>
      <w:r w:rsidRPr="00CC352F">
        <w:rPr>
          <w:rFonts w:hint="eastAsia"/>
          <w:sz w:val="24"/>
          <w:szCs w:val="24"/>
        </w:rPr>
        <w:tab/>
      </w:r>
      <w:r w:rsidRPr="00CC352F">
        <w:rPr>
          <w:rFonts w:hint="eastAsia"/>
          <w:sz w:val="24"/>
          <w:szCs w:val="24"/>
        </w:rPr>
        <w:tab/>
      </w:r>
      <w:r w:rsidRPr="00CC352F">
        <w:rPr>
          <w:rFonts w:hint="eastAsia"/>
          <w:sz w:val="24"/>
          <w:szCs w:val="24"/>
        </w:rPr>
        <w:tab/>
      </w:r>
      <w:r w:rsidRPr="00CC352F">
        <w:rPr>
          <w:rFonts w:hint="eastAsia"/>
          <w:sz w:val="24"/>
          <w:szCs w:val="24"/>
        </w:rPr>
        <w:tab/>
      </w:r>
      <w:r w:rsidRPr="00CC352F">
        <w:rPr>
          <w:rFonts w:hint="eastAsia"/>
          <w:sz w:val="24"/>
          <w:szCs w:val="24"/>
        </w:rPr>
        <w:tab/>
      </w:r>
      <w:r w:rsidRPr="00CC352F">
        <w:rPr>
          <w:rFonts w:hint="eastAsia"/>
          <w:sz w:val="24"/>
          <w:szCs w:val="24"/>
        </w:rPr>
        <w:tab/>
      </w:r>
      <w:r w:rsidRPr="00CC352F">
        <w:rPr>
          <w:rFonts w:hint="eastAsia"/>
          <w:sz w:val="24"/>
          <w:szCs w:val="24"/>
        </w:rPr>
        <w:tab/>
      </w:r>
      <w:r w:rsidRPr="00CC352F">
        <w:rPr>
          <w:rFonts w:hint="eastAsia"/>
          <w:sz w:val="24"/>
          <w:szCs w:val="24"/>
        </w:rPr>
        <w:tab/>
      </w:r>
      <w:r w:rsidRPr="00CC352F">
        <w:rPr>
          <w:rFonts w:hint="eastAsia"/>
          <w:sz w:val="24"/>
          <w:szCs w:val="24"/>
        </w:rPr>
        <w:tab/>
      </w:r>
      <w:r w:rsidRPr="00CC352F">
        <w:rPr>
          <w:rFonts w:ascii="宋体" w:hAnsi="Times New Roman" w:cs="宋体" w:hint="eastAsia"/>
          <w:color w:val="000000"/>
          <w:sz w:val="24"/>
          <w:szCs w:val="24"/>
        </w:rPr>
        <w:t>投标单位（盖章）：</w:t>
      </w:r>
    </w:p>
    <w:p w:rsidR="005C5D3E" w:rsidRPr="00CC352F" w:rsidRDefault="005C5D3E" w:rsidP="0083657D">
      <w:pPr>
        <w:widowControl w:val="0"/>
        <w:overflowPunct/>
        <w:jc w:val="both"/>
        <w:textAlignment w:val="auto"/>
        <w:rPr>
          <w:rFonts w:ascii="宋体" w:hAnsi="Times New Roman" w:cs="宋体"/>
          <w:color w:val="000000"/>
          <w:sz w:val="24"/>
          <w:szCs w:val="24"/>
        </w:rPr>
      </w:pPr>
    </w:p>
    <w:p w:rsidR="005C5D3E" w:rsidRPr="00CC352F" w:rsidRDefault="00BC3144" w:rsidP="0083657D">
      <w:pPr>
        <w:widowControl w:val="0"/>
        <w:overflowPunct/>
        <w:ind w:firstLineChars="1750" w:firstLine="4200"/>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全权代表（签字）：</w:t>
      </w:r>
    </w:p>
    <w:p w:rsidR="005C5D3E" w:rsidRPr="00CC352F" w:rsidRDefault="005C5D3E" w:rsidP="0083657D">
      <w:pPr>
        <w:spacing w:before="60" w:after="60" w:line="288" w:lineRule="auto"/>
        <w:jc w:val="both"/>
        <w:rPr>
          <w:sz w:val="24"/>
          <w:szCs w:val="24"/>
        </w:rPr>
      </w:pPr>
    </w:p>
    <w:p w:rsidR="005C5D3E" w:rsidRPr="00CC352F" w:rsidRDefault="00BC3144" w:rsidP="0083657D">
      <w:pPr>
        <w:spacing w:before="60" w:after="60" w:line="288" w:lineRule="auto"/>
        <w:ind w:leftChars="2126" w:left="4252"/>
        <w:jc w:val="both"/>
        <w:rPr>
          <w:sz w:val="24"/>
          <w:szCs w:val="24"/>
        </w:rPr>
      </w:pPr>
      <w:r w:rsidRPr="00CC352F">
        <w:rPr>
          <w:rFonts w:hint="eastAsia"/>
          <w:sz w:val="24"/>
          <w:szCs w:val="24"/>
        </w:rPr>
        <w:t>日期：</w:t>
      </w:r>
    </w:p>
    <w:p w:rsidR="005C5D3E" w:rsidRDefault="005C5D3E" w:rsidP="0083657D">
      <w:pPr>
        <w:spacing w:before="60" w:after="60" w:line="288" w:lineRule="auto"/>
        <w:ind w:leftChars="1276" w:left="2552" w:firstLineChars="150" w:firstLine="315"/>
        <w:jc w:val="both"/>
        <w:rPr>
          <w:sz w:val="21"/>
        </w:rPr>
      </w:pPr>
    </w:p>
    <w:p w:rsidR="005C5D3E" w:rsidRDefault="005C5D3E" w:rsidP="0083657D">
      <w:pPr>
        <w:spacing w:before="60" w:after="60" w:line="288" w:lineRule="auto"/>
        <w:ind w:leftChars="1276" w:left="2552" w:firstLineChars="150" w:firstLine="315"/>
        <w:jc w:val="both"/>
        <w:rPr>
          <w:sz w:val="21"/>
        </w:rPr>
      </w:pPr>
    </w:p>
    <w:p w:rsidR="005C5D3E" w:rsidRDefault="00BC3144" w:rsidP="0083657D">
      <w:pPr>
        <w:jc w:val="both"/>
        <w:rPr>
          <w:sz w:val="21"/>
        </w:rPr>
      </w:pPr>
      <w:r>
        <w:rPr>
          <w:rFonts w:hint="eastAsia"/>
          <w:sz w:val="21"/>
        </w:rPr>
        <w:br w:type="page"/>
      </w:r>
    </w:p>
    <w:p w:rsidR="005C5D3E" w:rsidRPr="00CC352F" w:rsidRDefault="00BC3144" w:rsidP="0083657D">
      <w:pPr>
        <w:spacing w:before="60" w:after="60" w:line="288" w:lineRule="auto"/>
        <w:jc w:val="both"/>
        <w:rPr>
          <w:b/>
          <w:sz w:val="24"/>
          <w:szCs w:val="24"/>
        </w:rPr>
      </w:pPr>
      <w:r w:rsidRPr="00CC352F">
        <w:rPr>
          <w:b/>
          <w:sz w:val="24"/>
          <w:szCs w:val="24"/>
        </w:rPr>
        <w:lastRenderedPageBreak/>
        <w:t>附件</w:t>
      </w:r>
      <w:r w:rsidRPr="00CC352F">
        <w:rPr>
          <w:rFonts w:hint="eastAsia"/>
          <w:b/>
          <w:sz w:val="24"/>
          <w:szCs w:val="24"/>
        </w:rPr>
        <w:t>二</w:t>
      </w:r>
    </w:p>
    <w:p w:rsidR="008215D2" w:rsidRDefault="00BC3144" w:rsidP="008215D2">
      <w:pPr>
        <w:widowControl w:val="0"/>
        <w:overflowPunct/>
        <w:jc w:val="center"/>
        <w:textAlignment w:val="auto"/>
        <w:rPr>
          <w:rFonts w:ascii="宋体" w:hAnsi="Times New Roman" w:cs="宋体"/>
          <w:b/>
          <w:color w:val="000000"/>
          <w:sz w:val="24"/>
          <w:szCs w:val="24"/>
        </w:rPr>
      </w:pPr>
      <w:r w:rsidRPr="00CC352F">
        <w:rPr>
          <w:rFonts w:ascii="宋体" w:hAnsi="Times New Roman" w:cs="宋体" w:hint="eastAsia"/>
          <w:b/>
          <w:color w:val="000000"/>
          <w:sz w:val="24"/>
          <w:szCs w:val="24"/>
        </w:rPr>
        <w:t>投标函</w:t>
      </w:r>
    </w:p>
    <w:p w:rsidR="005C5D3E" w:rsidRPr="00CC352F" w:rsidRDefault="005C5D3E" w:rsidP="0083657D">
      <w:pPr>
        <w:widowControl w:val="0"/>
        <w:overflowPunct/>
        <w:jc w:val="both"/>
        <w:textAlignment w:val="auto"/>
        <w:rPr>
          <w:rFonts w:ascii="宋体" w:hAnsi="Times New Roman" w:cs="宋体"/>
          <w:color w:val="000000"/>
          <w:sz w:val="24"/>
          <w:szCs w:val="24"/>
        </w:rPr>
      </w:pPr>
    </w:p>
    <w:p w:rsidR="005C5D3E" w:rsidRPr="00CC352F" w:rsidRDefault="00BC3144" w:rsidP="0083657D">
      <w:pPr>
        <w:widowControl w:val="0"/>
        <w:overflowPunct/>
        <w:spacing w:line="360" w:lineRule="auto"/>
        <w:jc w:val="both"/>
        <w:textAlignment w:val="auto"/>
        <w:rPr>
          <w:rFonts w:ascii="Sim Sun+ 2" w:eastAsia="Sim Sun+ 2" w:hAnsi="Times New Roman" w:cs="Sim Sun+ 2"/>
          <w:color w:val="000000"/>
          <w:sz w:val="24"/>
          <w:szCs w:val="24"/>
          <w:u w:val="single"/>
        </w:rPr>
      </w:pPr>
      <w:r w:rsidRPr="00CC352F">
        <w:rPr>
          <w:rFonts w:ascii="宋体" w:hAnsi="Times New Roman" w:cs="宋体" w:hint="eastAsia"/>
          <w:color w:val="000000"/>
          <w:sz w:val="24"/>
          <w:szCs w:val="24"/>
          <w:u w:val="single"/>
        </w:rPr>
        <w:t>厦门信达股份有限公司</w:t>
      </w:r>
      <w:r w:rsidRPr="00CC352F">
        <w:rPr>
          <w:rFonts w:ascii="Sim Sun+ 2" w:eastAsia="Sim Sun+ 2" w:hAnsi="Times New Roman" w:cs="Sim Sun+ 2" w:hint="eastAsia"/>
          <w:color w:val="000000"/>
          <w:sz w:val="24"/>
          <w:szCs w:val="24"/>
          <w:u w:val="single"/>
        </w:rPr>
        <w:t>：</w:t>
      </w:r>
    </w:p>
    <w:p w:rsidR="005C5D3E" w:rsidRPr="00CC352F" w:rsidRDefault="005C5D3E" w:rsidP="0083657D">
      <w:pPr>
        <w:widowControl w:val="0"/>
        <w:overflowPunct/>
        <w:spacing w:line="360" w:lineRule="auto"/>
        <w:jc w:val="both"/>
        <w:textAlignment w:val="auto"/>
        <w:rPr>
          <w:rFonts w:ascii="宋体" w:hAnsi="Times New Roman" w:cs="宋体"/>
          <w:color w:val="000000"/>
          <w:sz w:val="24"/>
          <w:szCs w:val="24"/>
        </w:rPr>
      </w:pPr>
    </w:p>
    <w:p w:rsidR="005C5D3E" w:rsidRPr="00CC352F" w:rsidRDefault="00BC3144" w:rsidP="0083657D">
      <w:pPr>
        <w:widowControl w:val="0"/>
        <w:overflowPunct/>
        <w:spacing w:line="360" w:lineRule="auto"/>
        <w:jc w:val="both"/>
        <w:textAlignment w:val="auto"/>
        <w:rPr>
          <w:rFonts w:ascii="宋体" w:hAnsi="Times New Roman" w:cs="宋体"/>
          <w:color w:val="000000"/>
          <w:sz w:val="24"/>
          <w:szCs w:val="24"/>
        </w:rPr>
      </w:pPr>
      <w:r w:rsidRPr="00CC352F">
        <w:rPr>
          <w:rFonts w:ascii="Sim Sun+ 2" w:eastAsia="Sim Sun+ 2" w:hAnsi="Times New Roman" w:cs="Sim Sun+ 2" w:hint="eastAsia"/>
          <w:color w:val="000000"/>
          <w:sz w:val="24"/>
          <w:szCs w:val="24"/>
        </w:rPr>
        <w:t>________________</w:t>
      </w:r>
      <w:r w:rsidR="000E7B35">
        <w:rPr>
          <w:rFonts w:ascii="Sim Sun+ 2" w:eastAsia="Sim Sun+ 2" w:hAnsi="Times New Roman" w:cs="Sim Sun+ 2" w:hint="eastAsia"/>
          <w:color w:val="000000"/>
          <w:sz w:val="24"/>
          <w:szCs w:val="24"/>
        </w:rPr>
        <w:t>______________________</w:t>
      </w:r>
      <w:r w:rsidR="000E7B35" w:rsidRPr="000E7B35">
        <w:rPr>
          <w:rFonts w:ascii="Sim Sun+ 2" w:eastAsia="Sim Sun+ 2" w:hAnsi="Times New Roman" w:cs="Sim Sun+ 2" w:hint="eastAsia"/>
          <w:color w:val="000000"/>
          <w:sz w:val="24"/>
          <w:szCs w:val="24"/>
          <w:u w:val="single"/>
        </w:rPr>
        <w:t>_   _</w:t>
      </w:r>
      <w:r w:rsidR="000E7B35">
        <w:rPr>
          <w:rFonts w:ascii="Sim Sun+ 2" w:eastAsia="Sim Sun+ 2" w:hAnsi="Times New Roman" w:cs="Sim Sun+ 2" w:hint="eastAsia"/>
          <w:color w:val="000000"/>
          <w:sz w:val="24"/>
          <w:szCs w:val="24"/>
        </w:rPr>
        <w:t>______</w:t>
      </w:r>
      <w:r w:rsidRPr="00CC352F">
        <w:rPr>
          <w:rFonts w:ascii="Sim Sun+ 2" w:eastAsia="Sim Sun+ 2" w:hAnsi="Times New Roman" w:cs="Sim Sun+ 2" w:hint="eastAsia"/>
          <w:color w:val="000000"/>
          <w:sz w:val="24"/>
          <w:szCs w:val="24"/>
        </w:rPr>
        <w:t>__</w:t>
      </w:r>
      <w:r w:rsidRPr="00CC352F">
        <w:rPr>
          <w:rFonts w:ascii="Sim Sun+ 2" w:eastAsia="Sim Sun+ 2" w:hAnsi="Times New Roman" w:cs="Sim Sun+ 2"/>
          <w:color w:val="000000"/>
          <w:sz w:val="24"/>
          <w:szCs w:val="24"/>
        </w:rPr>
        <w:t>(</w:t>
      </w:r>
      <w:r w:rsidRPr="00CC352F">
        <w:rPr>
          <w:rFonts w:ascii="宋体" w:hAnsi="Times New Roman" w:cs="宋体" w:hint="eastAsia"/>
          <w:color w:val="000000"/>
          <w:sz w:val="24"/>
          <w:szCs w:val="24"/>
        </w:rPr>
        <w:t>投标单位全称</w:t>
      </w:r>
      <w:r w:rsidRPr="00CC352F">
        <w:rPr>
          <w:rFonts w:ascii="Sim Sun+ 2" w:eastAsia="Sim Sun+ 2" w:hAnsi="Times New Roman" w:cs="Sim Sun+ 2"/>
          <w:color w:val="000000"/>
          <w:sz w:val="24"/>
          <w:szCs w:val="24"/>
        </w:rPr>
        <w:t>)</w:t>
      </w:r>
      <w:r w:rsidRPr="00CC352F">
        <w:rPr>
          <w:rFonts w:ascii="宋体" w:hAnsi="Times New Roman" w:cs="宋体" w:hint="eastAsia"/>
          <w:color w:val="000000"/>
          <w:sz w:val="24"/>
          <w:szCs w:val="24"/>
        </w:rPr>
        <w:t>授权_______________________</w:t>
      </w:r>
      <w:r w:rsidRPr="00CC352F">
        <w:rPr>
          <w:rFonts w:ascii="Sim Sun+ 2" w:eastAsia="Sim Sun+ 2" w:hAnsi="Times New Roman" w:cs="Sim Sun+ 2"/>
          <w:color w:val="000000"/>
          <w:sz w:val="24"/>
          <w:szCs w:val="24"/>
        </w:rPr>
        <w:t>(</w:t>
      </w:r>
      <w:r w:rsidRPr="00CC352F">
        <w:rPr>
          <w:rFonts w:ascii="宋体" w:hAnsi="Times New Roman" w:cs="宋体" w:hint="eastAsia"/>
          <w:color w:val="000000"/>
          <w:sz w:val="24"/>
          <w:szCs w:val="24"/>
        </w:rPr>
        <w:t>全权代表姓名</w:t>
      </w:r>
      <w:r w:rsidRPr="00CC352F">
        <w:rPr>
          <w:rFonts w:ascii="Sim Sun+ 2" w:eastAsia="Sim Sun+ 2" w:hAnsi="Times New Roman" w:cs="Sim Sun+ 2" w:hint="eastAsia"/>
          <w:color w:val="000000"/>
          <w:sz w:val="24"/>
          <w:szCs w:val="24"/>
        </w:rPr>
        <w:t>/</w:t>
      </w:r>
      <w:r w:rsidRPr="00CC352F">
        <w:rPr>
          <w:rFonts w:ascii="宋体" w:hAnsi="Times New Roman" w:cs="宋体" w:hint="eastAsia"/>
          <w:color w:val="000000"/>
          <w:sz w:val="24"/>
          <w:szCs w:val="24"/>
        </w:rPr>
        <w:t>职务</w:t>
      </w:r>
      <w:r w:rsidRPr="00CC352F">
        <w:rPr>
          <w:rFonts w:ascii="Sim Sun+ 2" w:eastAsia="Sim Sun+ 2" w:hAnsi="Times New Roman" w:cs="Sim Sun+ 2"/>
          <w:color w:val="000000"/>
          <w:sz w:val="24"/>
          <w:szCs w:val="24"/>
        </w:rPr>
        <w:t>)</w:t>
      </w:r>
      <w:r w:rsidRPr="00CC352F">
        <w:rPr>
          <w:rFonts w:ascii="宋体" w:hAnsi="Times New Roman" w:cs="宋体" w:hint="eastAsia"/>
          <w:color w:val="000000"/>
          <w:sz w:val="24"/>
          <w:szCs w:val="24"/>
        </w:rPr>
        <w:t>为全权代表，参加贵方组织的</w:t>
      </w:r>
      <w:r w:rsidRPr="00CC352F">
        <w:rPr>
          <w:rFonts w:ascii="宋体" w:hAnsi="Times New Roman" w:cs="宋体"/>
          <w:color w:val="000000"/>
          <w:sz w:val="24"/>
          <w:szCs w:val="24"/>
        </w:rPr>
        <w:t>“</w:t>
      </w:r>
      <w:r w:rsidRPr="00CC352F">
        <w:rPr>
          <w:rFonts w:ascii="宋体" w:hAnsi="Times New Roman" w:cs="宋体" w:hint="eastAsia"/>
          <w:color w:val="000000"/>
          <w:sz w:val="24"/>
          <w:szCs w:val="24"/>
        </w:rPr>
        <w:t>厦门信达股份有限公司</w:t>
      </w:r>
      <w:r w:rsidR="00BA61B9" w:rsidRPr="00CC352F">
        <w:rPr>
          <w:rFonts w:hint="eastAsia"/>
          <w:sz w:val="24"/>
          <w:szCs w:val="24"/>
        </w:rPr>
        <w:t>内部控制体系优化</w:t>
      </w:r>
      <w:r w:rsidRPr="00CC352F">
        <w:rPr>
          <w:rFonts w:ascii="宋体" w:hAnsi="Times New Roman" w:cs="宋体"/>
          <w:color w:val="000000"/>
          <w:sz w:val="24"/>
          <w:szCs w:val="24"/>
        </w:rPr>
        <w:t>”</w:t>
      </w:r>
      <w:r w:rsidRPr="00CC352F">
        <w:rPr>
          <w:rFonts w:ascii="宋体" w:hAnsi="Times New Roman" w:cs="宋体" w:hint="eastAsia"/>
          <w:color w:val="000000"/>
          <w:sz w:val="24"/>
          <w:szCs w:val="24"/>
        </w:rPr>
        <w:t>招标项目的有关活动。为此：</w:t>
      </w:r>
    </w:p>
    <w:p w:rsidR="005C5D3E" w:rsidRPr="00CC352F" w:rsidRDefault="00BC3144" w:rsidP="0083657D">
      <w:pPr>
        <w:widowControl w:val="0"/>
        <w:numPr>
          <w:ilvl w:val="0"/>
          <w:numId w:val="14"/>
        </w:numPr>
        <w:overflowPunct/>
        <w:spacing w:line="360" w:lineRule="auto"/>
        <w:ind w:left="315" w:firstLine="405"/>
        <w:jc w:val="both"/>
        <w:textAlignment w:val="auto"/>
        <w:rPr>
          <w:rFonts w:ascii="宋体" w:hAnsi="Times New Roman" w:cs="宋体"/>
          <w:color w:val="000000"/>
          <w:sz w:val="24"/>
          <w:szCs w:val="24"/>
        </w:rPr>
      </w:pPr>
      <w:r w:rsidRPr="00CC352F">
        <w:rPr>
          <w:rFonts w:ascii="Sim Sun+ 2" w:eastAsia="Sim Sun+ 2" w:hAnsi="Times New Roman" w:cs="Sim Sun+ 2"/>
          <w:color w:val="000000"/>
          <w:sz w:val="24"/>
          <w:szCs w:val="24"/>
        </w:rPr>
        <w:t>1</w:t>
      </w:r>
      <w:r w:rsidRPr="00CC352F">
        <w:rPr>
          <w:rFonts w:ascii="宋体" w:hAnsi="Times New Roman" w:cs="宋体" w:hint="eastAsia"/>
          <w:color w:val="000000"/>
          <w:sz w:val="24"/>
          <w:szCs w:val="24"/>
        </w:rPr>
        <w:t>、提供投标须知规定的全部投标文件：包括正本</w:t>
      </w:r>
      <w:r w:rsidRPr="00CC352F">
        <w:rPr>
          <w:rFonts w:ascii="Sim Sun+ 2" w:eastAsia="Sim Sun+ 2" w:hAnsi="Times New Roman" w:cs="Sim Sun+ 2"/>
          <w:color w:val="000000"/>
          <w:sz w:val="24"/>
          <w:szCs w:val="24"/>
        </w:rPr>
        <w:t>1</w:t>
      </w:r>
      <w:r w:rsidRPr="00CC352F">
        <w:rPr>
          <w:rFonts w:ascii="宋体" w:hAnsi="Times New Roman" w:cs="宋体" w:hint="eastAsia"/>
          <w:color w:val="000000"/>
          <w:sz w:val="24"/>
          <w:szCs w:val="24"/>
        </w:rPr>
        <w:t>份</w:t>
      </w:r>
      <w:r w:rsidR="000E7B35">
        <w:rPr>
          <w:rFonts w:ascii="宋体" w:hAnsi="Times New Roman" w:cs="宋体" w:hint="eastAsia"/>
          <w:color w:val="000000"/>
          <w:sz w:val="24"/>
          <w:szCs w:val="24"/>
        </w:rPr>
        <w:t>，副本1-2份</w:t>
      </w:r>
      <w:r w:rsidRPr="00CC352F">
        <w:rPr>
          <w:rFonts w:ascii="宋体" w:hAnsi="Times New Roman" w:cs="宋体" w:hint="eastAsia"/>
          <w:color w:val="000000"/>
          <w:sz w:val="24"/>
          <w:szCs w:val="24"/>
        </w:rPr>
        <w:t>；</w:t>
      </w:r>
    </w:p>
    <w:p w:rsidR="005C5D3E" w:rsidRPr="00CC352F" w:rsidRDefault="00BC3144" w:rsidP="0083657D">
      <w:pPr>
        <w:widowControl w:val="0"/>
        <w:numPr>
          <w:ilvl w:val="0"/>
          <w:numId w:val="14"/>
        </w:numPr>
        <w:overflowPunct/>
        <w:spacing w:line="360" w:lineRule="auto"/>
        <w:ind w:left="315" w:firstLine="405"/>
        <w:jc w:val="both"/>
        <w:textAlignment w:val="auto"/>
        <w:rPr>
          <w:rFonts w:ascii="宋体" w:hAnsi="Times New Roman" w:cs="宋体"/>
          <w:color w:val="000000"/>
          <w:sz w:val="24"/>
          <w:szCs w:val="24"/>
        </w:rPr>
      </w:pPr>
      <w:r w:rsidRPr="00CC352F">
        <w:rPr>
          <w:rFonts w:ascii="Times New Roman" w:hAnsi="Times New Roman"/>
          <w:color w:val="000000"/>
          <w:sz w:val="24"/>
          <w:szCs w:val="24"/>
        </w:rPr>
        <w:t>2</w:t>
      </w:r>
      <w:r w:rsidRPr="00CC352F">
        <w:rPr>
          <w:rFonts w:ascii="宋体" w:hAnsi="Times New Roman" w:cs="宋体" w:hint="eastAsia"/>
          <w:color w:val="000000"/>
          <w:sz w:val="24"/>
          <w:szCs w:val="24"/>
        </w:rPr>
        <w:t>、投标产品的总投标价为（大写）：________________________元人民币。</w:t>
      </w:r>
    </w:p>
    <w:p w:rsidR="005C5D3E" w:rsidRPr="00CC352F" w:rsidRDefault="00BC3144" w:rsidP="0083657D">
      <w:pPr>
        <w:widowControl w:val="0"/>
        <w:numPr>
          <w:ilvl w:val="0"/>
          <w:numId w:val="14"/>
        </w:numPr>
        <w:overflowPunct/>
        <w:spacing w:line="360" w:lineRule="auto"/>
        <w:ind w:left="315" w:firstLine="405"/>
        <w:jc w:val="both"/>
        <w:textAlignment w:val="auto"/>
        <w:rPr>
          <w:rFonts w:ascii="宋体" w:hAnsi="Times New Roman" w:cs="宋体"/>
          <w:color w:val="000000"/>
          <w:sz w:val="24"/>
          <w:szCs w:val="24"/>
        </w:rPr>
      </w:pPr>
      <w:r w:rsidRPr="00CC352F">
        <w:rPr>
          <w:rFonts w:ascii="Times New Roman" w:hAnsi="Times New Roman"/>
          <w:color w:val="000000"/>
          <w:sz w:val="24"/>
          <w:szCs w:val="24"/>
        </w:rPr>
        <w:t>3</w:t>
      </w:r>
      <w:r w:rsidRPr="00CC352F">
        <w:rPr>
          <w:rFonts w:ascii="宋体" w:hAnsi="Times New Roman" w:cs="宋体" w:hint="eastAsia"/>
          <w:color w:val="000000"/>
          <w:sz w:val="24"/>
          <w:szCs w:val="24"/>
        </w:rPr>
        <w:t>、保证遵守招标文件中的有关规定和收费标准。</w:t>
      </w:r>
    </w:p>
    <w:p w:rsidR="005C5D3E" w:rsidRPr="00CC352F" w:rsidRDefault="00BC3144" w:rsidP="0083657D">
      <w:pPr>
        <w:widowControl w:val="0"/>
        <w:numPr>
          <w:ilvl w:val="0"/>
          <w:numId w:val="14"/>
        </w:numPr>
        <w:overflowPunct/>
        <w:spacing w:line="360" w:lineRule="auto"/>
        <w:ind w:left="315" w:firstLine="405"/>
        <w:jc w:val="both"/>
        <w:textAlignment w:val="auto"/>
        <w:rPr>
          <w:rFonts w:ascii="宋体" w:hAnsi="Times New Roman" w:cs="宋体"/>
          <w:color w:val="000000"/>
          <w:sz w:val="24"/>
          <w:szCs w:val="24"/>
        </w:rPr>
      </w:pPr>
      <w:r w:rsidRPr="00CC352F">
        <w:rPr>
          <w:rFonts w:ascii="Times New Roman" w:hAnsi="Times New Roman"/>
          <w:color w:val="000000"/>
          <w:sz w:val="24"/>
          <w:szCs w:val="24"/>
        </w:rPr>
        <w:t>4</w:t>
      </w:r>
      <w:r w:rsidRPr="00CC352F">
        <w:rPr>
          <w:rFonts w:ascii="宋体" w:hAnsi="Times New Roman" w:cs="宋体" w:hint="eastAsia"/>
          <w:color w:val="000000"/>
          <w:sz w:val="24"/>
          <w:szCs w:val="24"/>
        </w:rPr>
        <w:t>、保证忠实地执行买卖双方所签经济合同，并承担合同规定的责任义务。</w:t>
      </w:r>
    </w:p>
    <w:p w:rsidR="005C5D3E" w:rsidRPr="00CC352F" w:rsidRDefault="00BC3144" w:rsidP="0083657D">
      <w:pPr>
        <w:widowControl w:val="0"/>
        <w:numPr>
          <w:ilvl w:val="0"/>
          <w:numId w:val="14"/>
        </w:numPr>
        <w:overflowPunct/>
        <w:spacing w:line="360" w:lineRule="auto"/>
        <w:ind w:left="315" w:firstLine="405"/>
        <w:jc w:val="both"/>
        <w:textAlignment w:val="auto"/>
        <w:rPr>
          <w:rFonts w:ascii="宋体" w:hAnsi="Times New Roman" w:cs="宋体"/>
          <w:color w:val="000000"/>
          <w:sz w:val="24"/>
          <w:szCs w:val="24"/>
        </w:rPr>
      </w:pPr>
      <w:r w:rsidRPr="00CC352F">
        <w:rPr>
          <w:rFonts w:ascii="Times New Roman" w:hAnsi="Times New Roman"/>
          <w:color w:val="000000"/>
          <w:sz w:val="24"/>
          <w:szCs w:val="24"/>
        </w:rPr>
        <w:t>5</w:t>
      </w:r>
      <w:r w:rsidRPr="00CC352F">
        <w:rPr>
          <w:rFonts w:ascii="宋体" w:hAnsi="Times New Roman" w:cs="宋体" w:hint="eastAsia"/>
          <w:color w:val="000000"/>
          <w:sz w:val="24"/>
          <w:szCs w:val="24"/>
        </w:rPr>
        <w:t>、愿意向贵方提供任何与该项投标有关的数据、情况和技术资料。</w:t>
      </w:r>
    </w:p>
    <w:p w:rsidR="005C5D3E" w:rsidRPr="00CC352F" w:rsidRDefault="00BC3144" w:rsidP="0083657D">
      <w:pPr>
        <w:widowControl w:val="0"/>
        <w:numPr>
          <w:ilvl w:val="0"/>
          <w:numId w:val="14"/>
        </w:numPr>
        <w:overflowPunct/>
        <w:spacing w:line="360" w:lineRule="auto"/>
        <w:ind w:left="315" w:firstLine="405"/>
        <w:jc w:val="both"/>
        <w:textAlignment w:val="auto"/>
        <w:rPr>
          <w:rFonts w:ascii="宋体" w:hAnsi="Times New Roman" w:cs="宋体"/>
          <w:color w:val="000000"/>
          <w:sz w:val="24"/>
          <w:szCs w:val="24"/>
        </w:rPr>
      </w:pPr>
      <w:r w:rsidRPr="00CC352F">
        <w:rPr>
          <w:rFonts w:ascii="Times New Roman" w:hAnsi="Times New Roman"/>
          <w:color w:val="000000"/>
          <w:sz w:val="24"/>
          <w:szCs w:val="24"/>
        </w:rPr>
        <w:t>6</w:t>
      </w:r>
      <w:r w:rsidRPr="00CC352F">
        <w:rPr>
          <w:rFonts w:ascii="宋体" w:hAnsi="Times New Roman" w:cs="宋体" w:hint="eastAsia"/>
          <w:color w:val="000000"/>
          <w:sz w:val="24"/>
          <w:szCs w:val="24"/>
        </w:rPr>
        <w:t>、本投标自开标之日起天有效。</w:t>
      </w:r>
    </w:p>
    <w:p w:rsidR="005C5D3E" w:rsidRPr="00CC352F" w:rsidRDefault="00BC3144" w:rsidP="0083657D">
      <w:pPr>
        <w:widowControl w:val="0"/>
        <w:numPr>
          <w:ilvl w:val="0"/>
          <w:numId w:val="14"/>
        </w:numPr>
        <w:overflowPunct/>
        <w:spacing w:line="360" w:lineRule="auto"/>
        <w:ind w:left="315" w:firstLine="405"/>
        <w:jc w:val="both"/>
        <w:textAlignment w:val="auto"/>
        <w:rPr>
          <w:rFonts w:ascii="宋体" w:hAnsi="Times New Roman" w:cs="宋体"/>
          <w:color w:val="000000"/>
          <w:sz w:val="24"/>
          <w:szCs w:val="24"/>
        </w:rPr>
      </w:pPr>
      <w:r w:rsidRPr="00CC352F">
        <w:rPr>
          <w:rFonts w:ascii="Times New Roman" w:hAnsi="Times New Roman"/>
          <w:color w:val="000000"/>
          <w:sz w:val="24"/>
          <w:szCs w:val="24"/>
        </w:rPr>
        <w:t>7</w:t>
      </w:r>
      <w:r w:rsidRPr="00CC352F">
        <w:rPr>
          <w:rFonts w:ascii="宋体" w:hAnsi="Times New Roman" w:cs="宋体" w:hint="eastAsia"/>
          <w:color w:val="000000"/>
          <w:sz w:val="24"/>
          <w:szCs w:val="24"/>
        </w:rPr>
        <w:t>、与本投标有关的一切往来通讯请寄：</w:t>
      </w:r>
    </w:p>
    <w:p w:rsidR="005C5D3E" w:rsidRPr="00CC352F" w:rsidRDefault="005C5D3E" w:rsidP="0083657D">
      <w:pPr>
        <w:widowControl w:val="0"/>
        <w:overflowPunct/>
        <w:jc w:val="both"/>
        <w:textAlignment w:val="auto"/>
        <w:rPr>
          <w:rFonts w:ascii="宋体" w:hAnsi="Times New Roman" w:cs="宋体"/>
          <w:color w:val="000000"/>
          <w:sz w:val="24"/>
          <w:szCs w:val="24"/>
        </w:rPr>
      </w:pPr>
    </w:p>
    <w:p w:rsidR="005C5D3E" w:rsidRPr="00CC352F" w:rsidRDefault="005C5D3E" w:rsidP="0083657D">
      <w:pPr>
        <w:widowControl w:val="0"/>
        <w:overflowPunct/>
        <w:jc w:val="both"/>
        <w:textAlignment w:val="auto"/>
        <w:rPr>
          <w:rFonts w:ascii="宋体" w:hAnsi="Times New Roman" w:cs="宋体"/>
          <w:color w:val="000000"/>
          <w:sz w:val="24"/>
          <w:szCs w:val="24"/>
        </w:rPr>
      </w:pPr>
    </w:p>
    <w:p w:rsidR="005C5D3E" w:rsidRPr="00CC352F" w:rsidRDefault="005C5D3E" w:rsidP="0083657D">
      <w:pPr>
        <w:widowControl w:val="0"/>
        <w:overflowPunct/>
        <w:jc w:val="both"/>
        <w:textAlignment w:val="auto"/>
        <w:rPr>
          <w:rFonts w:ascii="宋体" w:hAnsi="Times New Roman" w:cs="宋体"/>
          <w:color w:val="000000"/>
          <w:sz w:val="24"/>
          <w:szCs w:val="24"/>
        </w:rPr>
      </w:pPr>
    </w:p>
    <w:p w:rsidR="005C5D3E" w:rsidRPr="00CC352F" w:rsidRDefault="005C5D3E" w:rsidP="0083657D">
      <w:pPr>
        <w:widowControl w:val="0"/>
        <w:overflowPunct/>
        <w:jc w:val="both"/>
        <w:textAlignment w:val="auto"/>
        <w:rPr>
          <w:rFonts w:ascii="宋体" w:hAnsi="Times New Roman" w:cs="宋体"/>
          <w:color w:val="000000"/>
          <w:sz w:val="24"/>
          <w:szCs w:val="24"/>
        </w:rPr>
      </w:pPr>
    </w:p>
    <w:p w:rsidR="005C5D3E" w:rsidRPr="00CC352F" w:rsidRDefault="00BC3144" w:rsidP="0083657D">
      <w:pPr>
        <w:widowControl w:val="0"/>
        <w:overflowPunct/>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地址：                               邮编：</w:t>
      </w:r>
    </w:p>
    <w:p w:rsidR="005C5D3E" w:rsidRPr="00CC352F" w:rsidRDefault="005C5D3E" w:rsidP="0083657D">
      <w:pPr>
        <w:widowControl w:val="0"/>
        <w:overflowPunct/>
        <w:jc w:val="both"/>
        <w:textAlignment w:val="auto"/>
        <w:rPr>
          <w:rFonts w:ascii="宋体" w:hAnsi="Times New Roman" w:cs="宋体"/>
          <w:color w:val="000000"/>
          <w:sz w:val="24"/>
          <w:szCs w:val="24"/>
        </w:rPr>
      </w:pPr>
    </w:p>
    <w:p w:rsidR="005C5D3E" w:rsidRPr="00CC352F" w:rsidRDefault="00BC3144" w:rsidP="0083657D">
      <w:pPr>
        <w:widowControl w:val="0"/>
        <w:overflowPunct/>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电话：                               传真：</w:t>
      </w:r>
    </w:p>
    <w:p w:rsidR="005C5D3E" w:rsidRPr="00CC352F" w:rsidRDefault="005C5D3E" w:rsidP="0083657D">
      <w:pPr>
        <w:widowControl w:val="0"/>
        <w:overflowPunct/>
        <w:ind w:firstLineChars="2238" w:firstLine="5371"/>
        <w:jc w:val="both"/>
        <w:textAlignment w:val="auto"/>
        <w:rPr>
          <w:rFonts w:ascii="宋体" w:hAnsi="Times New Roman" w:cs="宋体"/>
          <w:color w:val="000000"/>
          <w:sz w:val="24"/>
          <w:szCs w:val="24"/>
        </w:rPr>
      </w:pPr>
    </w:p>
    <w:p w:rsidR="005C5D3E" w:rsidRPr="00CC352F" w:rsidRDefault="005C5D3E" w:rsidP="0083657D">
      <w:pPr>
        <w:widowControl w:val="0"/>
        <w:overflowPunct/>
        <w:ind w:firstLineChars="2238" w:firstLine="5371"/>
        <w:jc w:val="both"/>
        <w:textAlignment w:val="auto"/>
        <w:rPr>
          <w:rFonts w:ascii="宋体" w:hAnsi="Times New Roman" w:cs="宋体"/>
          <w:color w:val="000000"/>
          <w:sz w:val="24"/>
          <w:szCs w:val="24"/>
        </w:rPr>
      </w:pPr>
    </w:p>
    <w:p w:rsidR="005C5D3E" w:rsidRPr="00CC352F" w:rsidRDefault="005C5D3E" w:rsidP="0083657D">
      <w:pPr>
        <w:widowControl w:val="0"/>
        <w:overflowPunct/>
        <w:ind w:firstLineChars="2238" w:firstLine="5371"/>
        <w:jc w:val="both"/>
        <w:textAlignment w:val="auto"/>
        <w:rPr>
          <w:rFonts w:ascii="宋体" w:hAnsi="Times New Roman" w:cs="宋体"/>
          <w:color w:val="000000"/>
          <w:sz w:val="24"/>
          <w:szCs w:val="24"/>
        </w:rPr>
      </w:pPr>
    </w:p>
    <w:p w:rsidR="005C5D3E" w:rsidRPr="00CC352F" w:rsidRDefault="005C5D3E" w:rsidP="0083657D">
      <w:pPr>
        <w:widowControl w:val="0"/>
        <w:overflowPunct/>
        <w:ind w:firstLineChars="2238" w:firstLine="5371"/>
        <w:jc w:val="both"/>
        <w:textAlignment w:val="auto"/>
        <w:rPr>
          <w:rFonts w:ascii="宋体" w:hAnsi="Times New Roman" w:cs="宋体"/>
          <w:color w:val="000000"/>
          <w:sz w:val="24"/>
          <w:szCs w:val="24"/>
        </w:rPr>
      </w:pPr>
    </w:p>
    <w:p w:rsidR="005C5D3E" w:rsidRPr="00CC352F" w:rsidRDefault="00BC3144"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投标单位（盖章）：</w:t>
      </w:r>
    </w:p>
    <w:p w:rsidR="005C5D3E" w:rsidRPr="00CC352F" w:rsidRDefault="005C5D3E" w:rsidP="0083657D">
      <w:pPr>
        <w:widowControl w:val="0"/>
        <w:overflowPunct/>
        <w:ind w:firstLineChars="2238" w:firstLine="5371"/>
        <w:jc w:val="both"/>
        <w:textAlignment w:val="auto"/>
        <w:rPr>
          <w:rFonts w:ascii="宋体" w:hAnsi="Times New Roman" w:cs="宋体"/>
          <w:color w:val="000000"/>
          <w:sz w:val="24"/>
          <w:szCs w:val="24"/>
        </w:rPr>
      </w:pPr>
    </w:p>
    <w:p w:rsidR="005C5D3E" w:rsidRPr="00CC352F" w:rsidRDefault="00BC3144"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全权代表（签字）：</w:t>
      </w:r>
    </w:p>
    <w:p w:rsidR="005C5D3E" w:rsidRPr="00CC352F" w:rsidRDefault="005C5D3E" w:rsidP="0083657D">
      <w:pPr>
        <w:widowControl w:val="0"/>
        <w:overflowPunct/>
        <w:ind w:firstLineChars="2238" w:firstLine="5371"/>
        <w:jc w:val="both"/>
        <w:textAlignment w:val="auto"/>
        <w:rPr>
          <w:rFonts w:ascii="宋体" w:hAnsi="Times New Roman" w:cs="宋体"/>
          <w:color w:val="000000"/>
          <w:sz w:val="24"/>
          <w:szCs w:val="24"/>
        </w:rPr>
      </w:pPr>
    </w:p>
    <w:p w:rsidR="005C5D3E" w:rsidRPr="00CC352F" w:rsidRDefault="00BC3144"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日期：</w:t>
      </w:r>
    </w:p>
    <w:p w:rsidR="005C5D3E" w:rsidRPr="00CC352F" w:rsidRDefault="005C5D3E" w:rsidP="0083657D">
      <w:pPr>
        <w:spacing w:before="60" w:after="60" w:line="288" w:lineRule="auto"/>
        <w:ind w:leftChars="1276" w:left="2552"/>
        <w:jc w:val="both"/>
        <w:rPr>
          <w:sz w:val="24"/>
          <w:szCs w:val="24"/>
        </w:rPr>
      </w:pPr>
    </w:p>
    <w:p w:rsidR="005C5D3E" w:rsidRPr="00CC352F" w:rsidRDefault="00BC3144" w:rsidP="0083657D">
      <w:pPr>
        <w:jc w:val="both"/>
        <w:rPr>
          <w:sz w:val="24"/>
          <w:szCs w:val="24"/>
        </w:rPr>
      </w:pPr>
      <w:r w:rsidRPr="00CC352F">
        <w:rPr>
          <w:rFonts w:hint="eastAsia"/>
          <w:sz w:val="24"/>
          <w:szCs w:val="24"/>
        </w:rPr>
        <w:br w:type="page"/>
      </w:r>
    </w:p>
    <w:p w:rsidR="005C5D3E" w:rsidRPr="00CC352F" w:rsidRDefault="00BC3144" w:rsidP="0083657D">
      <w:pPr>
        <w:spacing w:before="60" w:after="60" w:line="288" w:lineRule="auto"/>
        <w:jc w:val="both"/>
        <w:rPr>
          <w:b/>
          <w:sz w:val="24"/>
          <w:szCs w:val="24"/>
        </w:rPr>
      </w:pPr>
      <w:r w:rsidRPr="00CC352F">
        <w:rPr>
          <w:b/>
          <w:sz w:val="24"/>
          <w:szCs w:val="24"/>
        </w:rPr>
        <w:lastRenderedPageBreak/>
        <w:t>附件</w:t>
      </w:r>
      <w:r w:rsidRPr="00CC352F">
        <w:rPr>
          <w:rFonts w:hint="eastAsia"/>
          <w:b/>
          <w:sz w:val="24"/>
          <w:szCs w:val="24"/>
        </w:rPr>
        <w:t>三</w:t>
      </w:r>
    </w:p>
    <w:p w:rsidR="008215D2" w:rsidRDefault="00BC3144" w:rsidP="008215D2">
      <w:pPr>
        <w:spacing w:before="60" w:after="60" w:line="288" w:lineRule="auto"/>
        <w:jc w:val="center"/>
        <w:rPr>
          <w:b/>
          <w:sz w:val="24"/>
          <w:szCs w:val="24"/>
        </w:rPr>
      </w:pPr>
      <w:r w:rsidRPr="00CC352F">
        <w:rPr>
          <w:b/>
          <w:sz w:val="24"/>
          <w:szCs w:val="24"/>
        </w:rPr>
        <w:t>投标报价书</w:t>
      </w:r>
    </w:p>
    <w:p w:rsidR="005C5D3E" w:rsidRPr="00CC352F" w:rsidRDefault="00267176" w:rsidP="0083657D">
      <w:pPr>
        <w:pStyle w:val="aa"/>
        <w:numPr>
          <w:ilvl w:val="0"/>
          <w:numId w:val="16"/>
        </w:numPr>
        <w:spacing w:before="60" w:after="60" w:line="288" w:lineRule="auto"/>
        <w:ind w:firstLineChars="0"/>
        <w:jc w:val="both"/>
        <w:rPr>
          <w:sz w:val="24"/>
          <w:szCs w:val="24"/>
        </w:rPr>
      </w:pPr>
      <w:r w:rsidRPr="00CC352F">
        <w:rPr>
          <w:sz w:val="24"/>
          <w:szCs w:val="24"/>
        </w:rPr>
        <w:t>包括</w:t>
      </w:r>
      <w:r w:rsidR="009D036D">
        <w:rPr>
          <w:sz w:val="24"/>
          <w:szCs w:val="24"/>
        </w:rPr>
        <w:t>对</w:t>
      </w:r>
      <w:r w:rsidR="00C73222">
        <w:rPr>
          <w:rFonts w:hint="eastAsia"/>
          <w:sz w:val="24"/>
          <w:szCs w:val="24"/>
        </w:rPr>
        <w:t>15</w:t>
      </w:r>
      <w:r w:rsidR="009D036D">
        <w:rPr>
          <w:rFonts w:hint="eastAsia"/>
          <w:sz w:val="24"/>
          <w:szCs w:val="24"/>
        </w:rPr>
        <w:t>家样本单位的</w:t>
      </w:r>
      <w:r w:rsidRPr="00CC352F">
        <w:rPr>
          <w:rFonts w:hint="eastAsia"/>
          <w:sz w:val="24"/>
          <w:szCs w:val="24"/>
        </w:rPr>
        <w:t>内部控制现状调研诊断、审阅制度完备情况并提出改进建议</w:t>
      </w:r>
      <w:r w:rsidRPr="00CC352F">
        <w:rPr>
          <w:rFonts w:hint="eastAsia"/>
          <w:sz w:val="24"/>
          <w:szCs w:val="24"/>
        </w:rPr>
        <w:t>/</w:t>
      </w:r>
      <w:r w:rsidRPr="00CC352F">
        <w:rPr>
          <w:rFonts w:hint="eastAsia"/>
          <w:sz w:val="24"/>
          <w:szCs w:val="24"/>
        </w:rPr>
        <w:t>整改方案，修订内控手册及授权体系，培训，回访检查</w:t>
      </w:r>
      <w:r w:rsidR="009D036D">
        <w:rPr>
          <w:rFonts w:hint="eastAsia"/>
          <w:sz w:val="24"/>
          <w:szCs w:val="24"/>
        </w:rPr>
        <w:t>、</w:t>
      </w:r>
      <w:r w:rsidRPr="00CC352F">
        <w:rPr>
          <w:rFonts w:hint="eastAsia"/>
          <w:sz w:val="24"/>
          <w:szCs w:val="24"/>
        </w:rPr>
        <w:t>推广咨询等</w:t>
      </w:r>
      <w:r w:rsidR="00BA61B9" w:rsidRPr="00CC352F">
        <w:rPr>
          <w:rFonts w:hint="eastAsia"/>
          <w:sz w:val="24"/>
          <w:szCs w:val="24"/>
        </w:rPr>
        <w:t>费用</w:t>
      </w:r>
      <w:r w:rsidR="00BC3144" w:rsidRPr="00CC352F">
        <w:rPr>
          <w:sz w:val="24"/>
          <w:szCs w:val="24"/>
        </w:rPr>
        <w:t>及其他费用</w:t>
      </w:r>
      <w:r w:rsidRPr="00CC352F">
        <w:rPr>
          <w:rFonts w:hint="eastAsia"/>
          <w:sz w:val="24"/>
          <w:szCs w:val="24"/>
        </w:rPr>
        <w:t>。</w:t>
      </w:r>
    </w:p>
    <w:p w:rsidR="00267176" w:rsidRPr="00CC352F" w:rsidRDefault="00267176" w:rsidP="0083657D">
      <w:pPr>
        <w:pStyle w:val="aa"/>
        <w:numPr>
          <w:ilvl w:val="0"/>
          <w:numId w:val="16"/>
        </w:numPr>
        <w:spacing w:before="60" w:after="60" w:line="288" w:lineRule="auto"/>
        <w:ind w:firstLineChars="0"/>
        <w:jc w:val="both"/>
        <w:rPr>
          <w:sz w:val="24"/>
          <w:szCs w:val="24"/>
        </w:rPr>
      </w:pPr>
      <w:r w:rsidRPr="00CC352F">
        <w:rPr>
          <w:rFonts w:hint="eastAsia"/>
          <w:sz w:val="24"/>
          <w:szCs w:val="24"/>
        </w:rPr>
        <w:t>报价均含税含差旅。</w:t>
      </w:r>
    </w:p>
    <w:p w:rsidR="00267176" w:rsidRPr="00CC352F" w:rsidRDefault="00267176" w:rsidP="0083657D">
      <w:pPr>
        <w:pStyle w:val="aa"/>
        <w:spacing w:before="60" w:after="60" w:line="288" w:lineRule="auto"/>
        <w:ind w:left="360" w:firstLineChars="0" w:firstLine="0"/>
        <w:jc w:val="both"/>
        <w:rPr>
          <w:sz w:val="24"/>
          <w:szCs w:val="24"/>
        </w:rPr>
      </w:pP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招标编号：</w:t>
      </w:r>
      <w:r w:rsidRPr="00CC352F">
        <w:rPr>
          <w:rFonts w:hint="eastAsia"/>
          <w:sz w:val="24"/>
          <w:szCs w:val="24"/>
        </w:rPr>
        <w:t>___________________</w:t>
      </w: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招标项目名称：</w:t>
      </w:r>
      <w:r w:rsidRPr="00CC352F">
        <w:rPr>
          <w:rFonts w:hint="eastAsia"/>
          <w:sz w:val="24"/>
          <w:szCs w:val="24"/>
        </w:rPr>
        <w:t>_____________________________</w:t>
      </w:r>
      <w:r w:rsidRPr="00CC352F">
        <w:rPr>
          <w:rFonts w:hint="eastAsia"/>
          <w:sz w:val="24"/>
          <w:szCs w:val="24"/>
        </w:rPr>
        <w:t>（价格单位：人民币元）</w:t>
      </w:r>
    </w:p>
    <w:p w:rsidR="00531E79" w:rsidRPr="00CC352F" w:rsidRDefault="00531E79" w:rsidP="0083657D">
      <w:pPr>
        <w:spacing w:before="60" w:after="60" w:line="288" w:lineRule="auto"/>
        <w:ind w:leftChars="1276" w:left="2552"/>
        <w:jc w:val="both"/>
        <w:rPr>
          <w:sz w:val="24"/>
          <w:szCs w:val="24"/>
          <w:shd w:val="pct10" w:color="auto" w:fill="FFFFFF"/>
        </w:rPr>
      </w:pPr>
    </w:p>
    <w:tbl>
      <w:tblPr>
        <w:tblStyle w:val="ab"/>
        <w:tblW w:w="0" w:type="auto"/>
        <w:tblLook w:val="04A0"/>
      </w:tblPr>
      <w:tblGrid>
        <w:gridCol w:w="817"/>
        <w:gridCol w:w="3544"/>
        <w:gridCol w:w="1843"/>
      </w:tblGrid>
      <w:tr w:rsidR="0010741A" w:rsidTr="0010741A">
        <w:tc>
          <w:tcPr>
            <w:tcW w:w="817" w:type="dxa"/>
          </w:tcPr>
          <w:p w:rsidR="0010741A" w:rsidRDefault="0010741A" w:rsidP="0083657D">
            <w:pPr>
              <w:spacing w:before="60" w:after="60" w:line="288" w:lineRule="auto"/>
              <w:jc w:val="both"/>
              <w:rPr>
                <w:sz w:val="24"/>
                <w:szCs w:val="24"/>
              </w:rPr>
            </w:pPr>
            <w:r>
              <w:rPr>
                <w:sz w:val="24"/>
                <w:szCs w:val="24"/>
              </w:rPr>
              <w:t>序号</w:t>
            </w:r>
          </w:p>
        </w:tc>
        <w:tc>
          <w:tcPr>
            <w:tcW w:w="3544" w:type="dxa"/>
          </w:tcPr>
          <w:p w:rsidR="0010741A" w:rsidRDefault="0010741A" w:rsidP="0083657D">
            <w:pPr>
              <w:spacing w:before="60" w:after="60" w:line="288" w:lineRule="auto"/>
              <w:jc w:val="both"/>
              <w:rPr>
                <w:sz w:val="24"/>
                <w:szCs w:val="24"/>
              </w:rPr>
            </w:pPr>
            <w:r>
              <w:rPr>
                <w:sz w:val="24"/>
                <w:szCs w:val="24"/>
              </w:rPr>
              <w:t>工作事项</w:t>
            </w:r>
          </w:p>
        </w:tc>
        <w:tc>
          <w:tcPr>
            <w:tcW w:w="1843" w:type="dxa"/>
          </w:tcPr>
          <w:p w:rsidR="0010741A" w:rsidRDefault="0010741A" w:rsidP="0083657D">
            <w:pPr>
              <w:spacing w:before="60" w:after="60" w:line="288" w:lineRule="auto"/>
              <w:jc w:val="both"/>
              <w:rPr>
                <w:sz w:val="24"/>
                <w:szCs w:val="24"/>
              </w:rPr>
            </w:pPr>
            <w:r>
              <w:rPr>
                <w:sz w:val="24"/>
                <w:szCs w:val="24"/>
              </w:rPr>
              <w:t>报价</w:t>
            </w:r>
          </w:p>
        </w:tc>
      </w:tr>
      <w:tr w:rsidR="0010741A" w:rsidTr="0010741A">
        <w:tc>
          <w:tcPr>
            <w:tcW w:w="817" w:type="dxa"/>
          </w:tcPr>
          <w:p w:rsidR="0010741A" w:rsidRDefault="0010741A" w:rsidP="0083657D">
            <w:pPr>
              <w:spacing w:before="60" w:after="60" w:line="288" w:lineRule="auto"/>
              <w:jc w:val="both"/>
              <w:rPr>
                <w:sz w:val="24"/>
                <w:szCs w:val="24"/>
              </w:rPr>
            </w:pPr>
            <w:r>
              <w:rPr>
                <w:rFonts w:hint="eastAsia"/>
                <w:sz w:val="24"/>
                <w:szCs w:val="24"/>
              </w:rPr>
              <w:t>1</w:t>
            </w:r>
          </w:p>
        </w:tc>
        <w:tc>
          <w:tcPr>
            <w:tcW w:w="3544" w:type="dxa"/>
          </w:tcPr>
          <w:p w:rsidR="0010741A" w:rsidRDefault="0010741A" w:rsidP="0083657D">
            <w:pPr>
              <w:spacing w:before="60" w:after="60" w:line="288" w:lineRule="auto"/>
              <w:jc w:val="both"/>
              <w:rPr>
                <w:sz w:val="24"/>
                <w:szCs w:val="24"/>
              </w:rPr>
            </w:pPr>
            <w:r>
              <w:rPr>
                <w:sz w:val="24"/>
                <w:szCs w:val="24"/>
              </w:rPr>
              <w:t>内部控制现状调研诊断及建议</w:t>
            </w:r>
          </w:p>
        </w:tc>
        <w:tc>
          <w:tcPr>
            <w:tcW w:w="1843" w:type="dxa"/>
            <w:vMerge w:val="restart"/>
          </w:tcPr>
          <w:p w:rsidR="0010741A" w:rsidRDefault="0010741A" w:rsidP="0083657D">
            <w:pPr>
              <w:spacing w:before="60" w:after="60" w:line="288" w:lineRule="auto"/>
              <w:jc w:val="both"/>
              <w:rPr>
                <w:sz w:val="24"/>
                <w:szCs w:val="24"/>
              </w:rPr>
            </w:pPr>
          </w:p>
        </w:tc>
      </w:tr>
      <w:tr w:rsidR="0010741A" w:rsidTr="0010741A">
        <w:tc>
          <w:tcPr>
            <w:tcW w:w="817" w:type="dxa"/>
          </w:tcPr>
          <w:p w:rsidR="0010741A" w:rsidRDefault="0010741A" w:rsidP="0083657D">
            <w:pPr>
              <w:spacing w:before="60" w:after="60" w:line="288" w:lineRule="auto"/>
              <w:jc w:val="both"/>
              <w:rPr>
                <w:sz w:val="24"/>
                <w:szCs w:val="24"/>
              </w:rPr>
            </w:pPr>
            <w:r>
              <w:rPr>
                <w:rFonts w:hint="eastAsia"/>
                <w:sz w:val="24"/>
                <w:szCs w:val="24"/>
              </w:rPr>
              <w:t>2</w:t>
            </w:r>
          </w:p>
        </w:tc>
        <w:tc>
          <w:tcPr>
            <w:tcW w:w="3544" w:type="dxa"/>
          </w:tcPr>
          <w:p w:rsidR="0010741A" w:rsidRDefault="0010741A" w:rsidP="0083657D">
            <w:pPr>
              <w:spacing w:before="60" w:after="60" w:line="288" w:lineRule="auto"/>
              <w:jc w:val="both"/>
              <w:rPr>
                <w:sz w:val="24"/>
                <w:szCs w:val="24"/>
              </w:rPr>
            </w:pPr>
            <w:r>
              <w:rPr>
                <w:sz w:val="24"/>
                <w:szCs w:val="24"/>
              </w:rPr>
              <w:t>修订内控手册</w:t>
            </w:r>
          </w:p>
        </w:tc>
        <w:tc>
          <w:tcPr>
            <w:tcW w:w="1843" w:type="dxa"/>
            <w:vMerge/>
          </w:tcPr>
          <w:p w:rsidR="0010741A" w:rsidRDefault="0010741A" w:rsidP="0083657D">
            <w:pPr>
              <w:spacing w:before="60" w:after="60" w:line="288" w:lineRule="auto"/>
              <w:jc w:val="both"/>
              <w:rPr>
                <w:sz w:val="24"/>
                <w:szCs w:val="24"/>
              </w:rPr>
            </w:pPr>
          </w:p>
        </w:tc>
      </w:tr>
      <w:tr w:rsidR="0010741A" w:rsidTr="0010741A">
        <w:tc>
          <w:tcPr>
            <w:tcW w:w="817" w:type="dxa"/>
          </w:tcPr>
          <w:p w:rsidR="0010741A" w:rsidRDefault="0010741A" w:rsidP="0083657D">
            <w:pPr>
              <w:spacing w:before="60" w:after="60" w:line="288" w:lineRule="auto"/>
              <w:jc w:val="both"/>
              <w:rPr>
                <w:sz w:val="24"/>
                <w:szCs w:val="24"/>
              </w:rPr>
            </w:pPr>
            <w:r>
              <w:rPr>
                <w:rFonts w:hint="eastAsia"/>
                <w:sz w:val="24"/>
                <w:szCs w:val="24"/>
              </w:rPr>
              <w:t>3</w:t>
            </w:r>
          </w:p>
        </w:tc>
        <w:tc>
          <w:tcPr>
            <w:tcW w:w="3544" w:type="dxa"/>
          </w:tcPr>
          <w:p w:rsidR="0010741A" w:rsidRDefault="0010741A" w:rsidP="0083657D">
            <w:pPr>
              <w:spacing w:before="60" w:after="60" w:line="288" w:lineRule="auto"/>
              <w:jc w:val="both"/>
              <w:rPr>
                <w:sz w:val="24"/>
                <w:szCs w:val="24"/>
              </w:rPr>
            </w:pPr>
            <w:r>
              <w:rPr>
                <w:sz w:val="24"/>
                <w:szCs w:val="24"/>
              </w:rPr>
              <w:t>修订授权体系</w:t>
            </w:r>
          </w:p>
        </w:tc>
        <w:tc>
          <w:tcPr>
            <w:tcW w:w="1843" w:type="dxa"/>
            <w:vMerge/>
          </w:tcPr>
          <w:p w:rsidR="0010741A" w:rsidRDefault="0010741A" w:rsidP="0083657D">
            <w:pPr>
              <w:spacing w:before="60" w:after="60" w:line="288" w:lineRule="auto"/>
              <w:jc w:val="both"/>
              <w:rPr>
                <w:sz w:val="24"/>
                <w:szCs w:val="24"/>
              </w:rPr>
            </w:pPr>
          </w:p>
        </w:tc>
      </w:tr>
      <w:tr w:rsidR="0010741A" w:rsidTr="0010741A">
        <w:tc>
          <w:tcPr>
            <w:tcW w:w="817" w:type="dxa"/>
          </w:tcPr>
          <w:p w:rsidR="0010741A" w:rsidRDefault="0010741A" w:rsidP="0083657D">
            <w:pPr>
              <w:spacing w:before="60" w:after="60" w:line="288" w:lineRule="auto"/>
              <w:jc w:val="both"/>
              <w:rPr>
                <w:sz w:val="24"/>
                <w:szCs w:val="24"/>
              </w:rPr>
            </w:pPr>
            <w:r>
              <w:rPr>
                <w:rFonts w:hint="eastAsia"/>
                <w:sz w:val="24"/>
                <w:szCs w:val="24"/>
              </w:rPr>
              <w:t>4</w:t>
            </w:r>
          </w:p>
        </w:tc>
        <w:tc>
          <w:tcPr>
            <w:tcW w:w="3544" w:type="dxa"/>
          </w:tcPr>
          <w:p w:rsidR="0010741A" w:rsidRDefault="0010741A" w:rsidP="0083657D">
            <w:pPr>
              <w:spacing w:before="60" w:after="60" w:line="288" w:lineRule="auto"/>
              <w:jc w:val="both"/>
              <w:rPr>
                <w:sz w:val="24"/>
                <w:szCs w:val="24"/>
              </w:rPr>
            </w:pPr>
            <w:r>
              <w:rPr>
                <w:sz w:val="24"/>
                <w:szCs w:val="24"/>
              </w:rPr>
              <w:t>培训</w:t>
            </w:r>
          </w:p>
        </w:tc>
        <w:tc>
          <w:tcPr>
            <w:tcW w:w="1843" w:type="dxa"/>
            <w:vMerge/>
          </w:tcPr>
          <w:p w:rsidR="0010741A" w:rsidRDefault="0010741A" w:rsidP="0083657D">
            <w:pPr>
              <w:spacing w:before="60" w:after="60" w:line="288" w:lineRule="auto"/>
              <w:jc w:val="both"/>
              <w:rPr>
                <w:sz w:val="24"/>
                <w:szCs w:val="24"/>
              </w:rPr>
            </w:pPr>
          </w:p>
        </w:tc>
      </w:tr>
      <w:tr w:rsidR="0010741A" w:rsidTr="0010741A">
        <w:tc>
          <w:tcPr>
            <w:tcW w:w="817" w:type="dxa"/>
          </w:tcPr>
          <w:p w:rsidR="0010741A" w:rsidRDefault="0010741A" w:rsidP="0083657D">
            <w:pPr>
              <w:spacing w:before="60" w:after="60" w:line="288" w:lineRule="auto"/>
              <w:jc w:val="both"/>
              <w:rPr>
                <w:sz w:val="24"/>
                <w:szCs w:val="24"/>
              </w:rPr>
            </w:pPr>
            <w:r>
              <w:rPr>
                <w:rFonts w:hint="eastAsia"/>
                <w:sz w:val="24"/>
                <w:szCs w:val="24"/>
              </w:rPr>
              <w:t>5</w:t>
            </w:r>
          </w:p>
        </w:tc>
        <w:tc>
          <w:tcPr>
            <w:tcW w:w="3544" w:type="dxa"/>
          </w:tcPr>
          <w:p w:rsidR="0010741A" w:rsidRDefault="0010741A" w:rsidP="0083657D">
            <w:pPr>
              <w:spacing w:before="60" w:after="60" w:line="288" w:lineRule="auto"/>
              <w:jc w:val="both"/>
              <w:rPr>
                <w:sz w:val="24"/>
                <w:szCs w:val="24"/>
              </w:rPr>
            </w:pPr>
            <w:r>
              <w:rPr>
                <w:sz w:val="24"/>
                <w:szCs w:val="24"/>
              </w:rPr>
              <w:t>回访检查或推广咨询</w:t>
            </w:r>
          </w:p>
        </w:tc>
        <w:tc>
          <w:tcPr>
            <w:tcW w:w="1843" w:type="dxa"/>
            <w:vMerge/>
          </w:tcPr>
          <w:p w:rsidR="0010741A" w:rsidRDefault="0010741A" w:rsidP="0083657D">
            <w:pPr>
              <w:spacing w:before="60" w:after="60" w:line="288" w:lineRule="auto"/>
              <w:jc w:val="both"/>
              <w:rPr>
                <w:sz w:val="24"/>
                <w:szCs w:val="24"/>
              </w:rPr>
            </w:pPr>
          </w:p>
        </w:tc>
      </w:tr>
    </w:tbl>
    <w:p w:rsidR="005C5D3E" w:rsidRPr="00CC352F" w:rsidRDefault="005C5D3E" w:rsidP="0083657D">
      <w:pPr>
        <w:spacing w:before="60" w:after="60" w:line="288" w:lineRule="auto"/>
        <w:jc w:val="both"/>
        <w:rPr>
          <w:sz w:val="24"/>
          <w:szCs w:val="24"/>
        </w:rPr>
      </w:pPr>
    </w:p>
    <w:p w:rsidR="005C5D3E" w:rsidRPr="00CC352F" w:rsidRDefault="005C5D3E" w:rsidP="0083657D">
      <w:pPr>
        <w:spacing w:before="60" w:after="60" w:line="288" w:lineRule="auto"/>
        <w:ind w:leftChars="1276" w:left="2552"/>
        <w:jc w:val="both"/>
        <w:rPr>
          <w:sz w:val="24"/>
          <w:szCs w:val="24"/>
        </w:rPr>
      </w:pPr>
    </w:p>
    <w:p w:rsidR="00267176" w:rsidRPr="00CC352F" w:rsidRDefault="00267176" w:rsidP="0083657D">
      <w:pPr>
        <w:spacing w:before="60" w:after="60" w:line="288" w:lineRule="auto"/>
        <w:ind w:leftChars="1276" w:left="2552"/>
        <w:jc w:val="both"/>
        <w:rPr>
          <w:sz w:val="24"/>
          <w:szCs w:val="24"/>
        </w:rPr>
      </w:pPr>
    </w:p>
    <w:p w:rsidR="00267176" w:rsidRPr="00CC352F" w:rsidRDefault="00267176" w:rsidP="0083657D">
      <w:pPr>
        <w:spacing w:before="60" w:after="60" w:line="288" w:lineRule="auto"/>
        <w:ind w:leftChars="1276" w:left="2552"/>
        <w:jc w:val="both"/>
        <w:rPr>
          <w:sz w:val="24"/>
          <w:szCs w:val="24"/>
        </w:rPr>
      </w:pPr>
    </w:p>
    <w:p w:rsidR="00267176" w:rsidRPr="00CC352F" w:rsidRDefault="00267176" w:rsidP="0083657D">
      <w:pPr>
        <w:spacing w:before="60" w:after="60" w:line="288" w:lineRule="auto"/>
        <w:ind w:leftChars="1276" w:left="2552"/>
        <w:jc w:val="both"/>
        <w:rPr>
          <w:sz w:val="24"/>
          <w:szCs w:val="24"/>
        </w:rPr>
      </w:pPr>
    </w:p>
    <w:p w:rsidR="005C5D3E" w:rsidRPr="00CC352F" w:rsidRDefault="005C5D3E" w:rsidP="0083657D">
      <w:pPr>
        <w:spacing w:before="60" w:after="60" w:line="288" w:lineRule="auto"/>
        <w:ind w:leftChars="1276" w:left="2552"/>
        <w:jc w:val="both"/>
        <w:rPr>
          <w:sz w:val="24"/>
          <w:szCs w:val="24"/>
        </w:rPr>
      </w:pPr>
    </w:p>
    <w:p w:rsidR="00531E79" w:rsidRPr="00CC352F" w:rsidRDefault="00531E79" w:rsidP="0083657D">
      <w:pPr>
        <w:spacing w:before="60" w:after="60" w:line="288" w:lineRule="auto"/>
        <w:ind w:leftChars="1276" w:left="2552"/>
        <w:jc w:val="both"/>
        <w:rPr>
          <w:sz w:val="24"/>
          <w:szCs w:val="24"/>
        </w:rPr>
      </w:pPr>
    </w:p>
    <w:p w:rsidR="00531E79" w:rsidRPr="00CC352F" w:rsidRDefault="00531E79" w:rsidP="0083657D">
      <w:pPr>
        <w:spacing w:before="60" w:after="60" w:line="288" w:lineRule="auto"/>
        <w:ind w:leftChars="1276" w:left="2552"/>
        <w:jc w:val="both"/>
        <w:rPr>
          <w:sz w:val="24"/>
          <w:szCs w:val="24"/>
        </w:rPr>
      </w:pPr>
    </w:p>
    <w:p w:rsidR="00531E79" w:rsidRPr="00CC352F" w:rsidRDefault="00531E79" w:rsidP="0083657D">
      <w:pPr>
        <w:spacing w:before="60" w:after="60" w:line="288" w:lineRule="auto"/>
        <w:ind w:leftChars="1276" w:left="2552"/>
        <w:jc w:val="both"/>
        <w:rPr>
          <w:sz w:val="24"/>
          <w:szCs w:val="24"/>
        </w:rPr>
      </w:pPr>
    </w:p>
    <w:p w:rsidR="005C5D3E" w:rsidRPr="00CC352F" w:rsidRDefault="00BC3144"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投标单位（盖章）：</w:t>
      </w:r>
    </w:p>
    <w:p w:rsidR="005C5D3E" w:rsidRPr="00CC352F" w:rsidRDefault="005C5D3E" w:rsidP="0083657D">
      <w:pPr>
        <w:widowControl w:val="0"/>
        <w:overflowPunct/>
        <w:ind w:firstLineChars="2238" w:firstLine="5371"/>
        <w:jc w:val="both"/>
        <w:textAlignment w:val="auto"/>
        <w:rPr>
          <w:rFonts w:ascii="宋体" w:hAnsi="Times New Roman" w:cs="宋体"/>
          <w:color w:val="000000"/>
          <w:sz w:val="24"/>
          <w:szCs w:val="24"/>
        </w:rPr>
      </w:pPr>
    </w:p>
    <w:p w:rsidR="005C5D3E" w:rsidRPr="00CC352F" w:rsidRDefault="00BC3144"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全权代表（签字）：</w:t>
      </w:r>
    </w:p>
    <w:p w:rsidR="005C5D3E" w:rsidRPr="00CC352F" w:rsidRDefault="005C5D3E" w:rsidP="0083657D">
      <w:pPr>
        <w:widowControl w:val="0"/>
        <w:overflowPunct/>
        <w:ind w:firstLineChars="2238" w:firstLine="5371"/>
        <w:jc w:val="both"/>
        <w:textAlignment w:val="auto"/>
        <w:rPr>
          <w:rFonts w:ascii="宋体" w:hAnsi="Times New Roman" w:cs="宋体"/>
          <w:color w:val="000000"/>
          <w:sz w:val="24"/>
          <w:szCs w:val="24"/>
        </w:rPr>
      </w:pPr>
    </w:p>
    <w:p w:rsidR="005C5D3E" w:rsidRPr="00CC352F" w:rsidRDefault="00BC3144"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日期：</w:t>
      </w:r>
    </w:p>
    <w:p w:rsidR="005C5D3E" w:rsidRPr="00CC352F" w:rsidRDefault="00BC3144" w:rsidP="0083657D">
      <w:pPr>
        <w:jc w:val="both"/>
        <w:rPr>
          <w:sz w:val="24"/>
          <w:szCs w:val="24"/>
        </w:rPr>
      </w:pPr>
      <w:r w:rsidRPr="00CC352F">
        <w:rPr>
          <w:rFonts w:hint="eastAsia"/>
          <w:sz w:val="24"/>
          <w:szCs w:val="24"/>
        </w:rPr>
        <w:br w:type="page"/>
      </w:r>
    </w:p>
    <w:p w:rsidR="005C5D3E" w:rsidRPr="00CC352F" w:rsidRDefault="00BC3144" w:rsidP="0083657D">
      <w:pPr>
        <w:spacing w:before="60" w:after="60" w:line="288" w:lineRule="auto"/>
        <w:jc w:val="both"/>
        <w:rPr>
          <w:b/>
          <w:sz w:val="24"/>
          <w:szCs w:val="24"/>
        </w:rPr>
      </w:pPr>
      <w:r w:rsidRPr="00CC352F">
        <w:rPr>
          <w:rFonts w:hint="eastAsia"/>
          <w:b/>
          <w:sz w:val="24"/>
          <w:szCs w:val="24"/>
        </w:rPr>
        <w:lastRenderedPageBreak/>
        <w:t>附件四</w:t>
      </w:r>
    </w:p>
    <w:p w:rsidR="00E9290A" w:rsidRPr="00CC352F" w:rsidRDefault="00E9290A" w:rsidP="0083657D">
      <w:pPr>
        <w:spacing w:before="60" w:after="60" w:line="288" w:lineRule="auto"/>
        <w:ind w:leftChars="100" w:left="200"/>
        <w:jc w:val="both"/>
        <w:rPr>
          <w:sz w:val="24"/>
          <w:szCs w:val="24"/>
        </w:rPr>
      </w:pPr>
      <w:r w:rsidRPr="00CC352F">
        <w:rPr>
          <w:b/>
          <w:sz w:val="24"/>
          <w:szCs w:val="24"/>
        </w:rPr>
        <w:t>投标方简介</w:t>
      </w:r>
      <w:r w:rsidRPr="00CC352F">
        <w:rPr>
          <w:sz w:val="24"/>
          <w:szCs w:val="24"/>
        </w:rPr>
        <w:t>（</w:t>
      </w:r>
      <w:r w:rsidRPr="00CC352F">
        <w:rPr>
          <w:rFonts w:hint="eastAsia"/>
          <w:sz w:val="24"/>
          <w:szCs w:val="24"/>
        </w:rPr>
        <w:t>企业介绍、优劣势</w:t>
      </w:r>
      <w:r w:rsidR="006327B1" w:rsidRPr="00CC352F">
        <w:rPr>
          <w:rFonts w:hint="eastAsia"/>
          <w:sz w:val="24"/>
          <w:szCs w:val="24"/>
        </w:rPr>
        <w:t>、</w:t>
      </w:r>
      <w:r w:rsidRPr="00CC352F">
        <w:rPr>
          <w:rFonts w:hint="eastAsia"/>
          <w:sz w:val="24"/>
          <w:szCs w:val="24"/>
        </w:rPr>
        <w:t>承办案例介绍等）</w:t>
      </w:r>
      <w:r w:rsidR="00641D5C" w:rsidRPr="00CC352F">
        <w:rPr>
          <w:rFonts w:hint="eastAsia"/>
          <w:sz w:val="24"/>
          <w:szCs w:val="24"/>
        </w:rPr>
        <w:t>（投标商自行编写，</w:t>
      </w:r>
      <w:r w:rsidR="006327B1" w:rsidRPr="00CC352F">
        <w:rPr>
          <w:rFonts w:hint="eastAsia"/>
          <w:sz w:val="24"/>
          <w:szCs w:val="24"/>
        </w:rPr>
        <w:t>并请列出内控咨询实施服务</w:t>
      </w:r>
      <w:r w:rsidR="00E47B2A" w:rsidRPr="00CC352F">
        <w:rPr>
          <w:rFonts w:hint="eastAsia"/>
          <w:sz w:val="24"/>
          <w:szCs w:val="24"/>
        </w:rPr>
        <w:t>客户</w:t>
      </w:r>
      <w:r w:rsidR="006327B1" w:rsidRPr="00CC352F">
        <w:rPr>
          <w:rFonts w:hint="eastAsia"/>
          <w:sz w:val="24"/>
          <w:szCs w:val="24"/>
        </w:rPr>
        <w:t>清单</w:t>
      </w:r>
      <w:r w:rsidR="00641D5C" w:rsidRPr="00CC352F">
        <w:rPr>
          <w:rFonts w:hint="eastAsia"/>
          <w:sz w:val="24"/>
          <w:szCs w:val="24"/>
        </w:rPr>
        <w:t>，如下表）</w:t>
      </w:r>
    </w:p>
    <w:p w:rsidR="00E9290A" w:rsidRPr="00CC352F" w:rsidRDefault="00E9290A" w:rsidP="0083657D">
      <w:pPr>
        <w:spacing w:before="60" w:after="60" w:line="288" w:lineRule="auto"/>
        <w:ind w:leftChars="100" w:left="200"/>
        <w:jc w:val="both"/>
        <w:rPr>
          <w:sz w:val="24"/>
          <w:szCs w:val="24"/>
        </w:rPr>
      </w:pPr>
    </w:p>
    <w:p w:rsidR="00E9290A" w:rsidRPr="00CC352F" w:rsidRDefault="006327B1" w:rsidP="0083657D">
      <w:pPr>
        <w:spacing w:before="60" w:after="60" w:line="288" w:lineRule="auto"/>
        <w:ind w:leftChars="100" w:left="200"/>
        <w:jc w:val="both"/>
        <w:rPr>
          <w:sz w:val="24"/>
          <w:szCs w:val="24"/>
        </w:rPr>
      </w:pPr>
      <w:r w:rsidRPr="00CC352F">
        <w:rPr>
          <w:rFonts w:hint="eastAsia"/>
          <w:sz w:val="24"/>
          <w:szCs w:val="24"/>
        </w:rPr>
        <w:t>内控</w:t>
      </w:r>
      <w:r w:rsidRPr="00CC352F">
        <w:rPr>
          <w:sz w:val="24"/>
          <w:szCs w:val="24"/>
        </w:rPr>
        <w:t>咨询实施服务</w:t>
      </w:r>
      <w:r w:rsidR="00E47B2A" w:rsidRPr="00CC352F">
        <w:rPr>
          <w:sz w:val="24"/>
          <w:szCs w:val="24"/>
        </w:rPr>
        <w:t>客户</w:t>
      </w:r>
      <w:r w:rsidR="00641D5C" w:rsidRPr="00CC352F">
        <w:rPr>
          <w:sz w:val="24"/>
          <w:szCs w:val="24"/>
        </w:rPr>
        <w:t>清单</w:t>
      </w:r>
      <w:r w:rsidR="00641D5C" w:rsidRPr="00CC352F">
        <w:rPr>
          <w:rFonts w:hint="eastAsia"/>
          <w:sz w:val="24"/>
          <w:szCs w:val="24"/>
        </w:rPr>
        <w:t>（请列出主要的</w:t>
      </w:r>
      <w:r w:rsidR="00641D5C" w:rsidRPr="00CC352F">
        <w:rPr>
          <w:rFonts w:hint="eastAsia"/>
          <w:sz w:val="24"/>
          <w:szCs w:val="24"/>
        </w:rPr>
        <w:t>1</w:t>
      </w:r>
      <w:r w:rsidRPr="00CC352F">
        <w:rPr>
          <w:rFonts w:hint="eastAsia"/>
          <w:sz w:val="24"/>
          <w:szCs w:val="24"/>
        </w:rPr>
        <w:t>5</w:t>
      </w:r>
      <w:r w:rsidR="00641D5C" w:rsidRPr="00CC352F">
        <w:rPr>
          <w:rFonts w:hint="eastAsia"/>
          <w:sz w:val="24"/>
          <w:szCs w:val="24"/>
        </w:rPr>
        <w:t>项）</w:t>
      </w:r>
    </w:p>
    <w:tbl>
      <w:tblPr>
        <w:tblStyle w:val="ab"/>
        <w:tblW w:w="0" w:type="auto"/>
        <w:tblInd w:w="200" w:type="dxa"/>
        <w:tblLook w:val="04A0"/>
      </w:tblPr>
      <w:tblGrid>
        <w:gridCol w:w="1015"/>
        <w:gridCol w:w="1817"/>
        <w:gridCol w:w="1425"/>
        <w:gridCol w:w="1747"/>
        <w:gridCol w:w="1417"/>
        <w:gridCol w:w="1241"/>
      </w:tblGrid>
      <w:tr w:rsidR="00F85AF6" w:rsidRPr="00CC352F" w:rsidTr="00F85AF6">
        <w:tc>
          <w:tcPr>
            <w:tcW w:w="1015" w:type="dxa"/>
          </w:tcPr>
          <w:p w:rsidR="00F85AF6" w:rsidRPr="00CC352F" w:rsidRDefault="00F85AF6" w:rsidP="0083657D">
            <w:pPr>
              <w:spacing w:before="60" w:after="60" w:line="288" w:lineRule="auto"/>
              <w:jc w:val="both"/>
              <w:rPr>
                <w:sz w:val="24"/>
                <w:szCs w:val="24"/>
              </w:rPr>
            </w:pPr>
            <w:r w:rsidRPr="00CC352F">
              <w:rPr>
                <w:sz w:val="24"/>
                <w:szCs w:val="24"/>
              </w:rPr>
              <w:t>序号</w:t>
            </w:r>
          </w:p>
        </w:tc>
        <w:tc>
          <w:tcPr>
            <w:tcW w:w="1817" w:type="dxa"/>
          </w:tcPr>
          <w:p w:rsidR="00F85AF6" w:rsidRPr="00CC352F" w:rsidRDefault="00F85AF6" w:rsidP="0083657D">
            <w:pPr>
              <w:spacing w:before="60" w:after="60" w:line="288" w:lineRule="auto"/>
              <w:jc w:val="both"/>
              <w:rPr>
                <w:sz w:val="24"/>
                <w:szCs w:val="24"/>
              </w:rPr>
            </w:pPr>
            <w:r w:rsidRPr="00CC352F">
              <w:rPr>
                <w:sz w:val="24"/>
                <w:szCs w:val="24"/>
              </w:rPr>
              <w:t>客户名称</w:t>
            </w:r>
          </w:p>
        </w:tc>
        <w:tc>
          <w:tcPr>
            <w:tcW w:w="1425" w:type="dxa"/>
          </w:tcPr>
          <w:p w:rsidR="00F85AF6" w:rsidRPr="00CC352F" w:rsidRDefault="00F85AF6" w:rsidP="0083657D">
            <w:pPr>
              <w:spacing w:before="60" w:after="60" w:line="288" w:lineRule="auto"/>
              <w:jc w:val="both"/>
              <w:rPr>
                <w:sz w:val="24"/>
                <w:szCs w:val="24"/>
              </w:rPr>
            </w:pPr>
            <w:r>
              <w:rPr>
                <w:sz w:val="24"/>
                <w:szCs w:val="24"/>
              </w:rPr>
              <w:t>注册地</w:t>
            </w:r>
          </w:p>
        </w:tc>
        <w:tc>
          <w:tcPr>
            <w:tcW w:w="1747" w:type="dxa"/>
          </w:tcPr>
          <w:p w:rsidR="00F85AF6" w:rsidRPr="00CC352F" w:rsidRDefault="00F85AF6" w:rsidP="0083657D">
            <w:pPr>
              <w:spacing w:before="60" w:after="60" w:line="288" w:lineRule="auto"/>
              <w:jc w:val="both"/>
              <w:rPr>
                <w:sz w:val="24"/>
                <w:szCs w:val="24"/>
              </w:rPr>
            </w:pPr>
            <w:r w:rsidRPr="00CC352F">
              <w:rPr>
                <w:sz w:val="24"/>
                <w:szCs w:val="24"/>
              </w:rPr>
              <w:t>客户性质</w:t>
            </w:r>
            <w:r w:rsidRPr="00CC352F">
              <w:rPr>
                <w:rFonts w:hint="eastAsia"/>
                <w:sz w:val="24"/>
                <w:szCs w:val="24"/>
              </w:rPr>
              <w:t>（国有上市</w:t>
            </w:r>
            <w:r w:rsidRPr="00CC352F">
              <w:rPr>
                <w:rFonts w:hint="eastAsia"/>
                <w:sz w:val="24"/>
                <w:szCs w:val="24"/>
              </w:rPr>
              <w:t>/</w:t>
            </w:r>
            <w:r w:rsidRPr="00CC352F">
              <w:rPr>
                <w:rFonts w:hint="eastAsia"/>
                <w:sz w:val="24"/>
                <w:szCs w:val="24"/>
              </w:rPr>
              <w:t>上市</w:t>
            </w:r>
            <w:r w:rsidRPr="00CC352F">
              <w:rPr>
                <w:rFonts w:hint="eastAsia"/>
                <w:sz w:val="24"/>
                <w:szCs w:val="24"/>
              </w:rPr>
              <w:t>/</w:t>
            </w:r>
            <w:r w:rsidRPr="00CC352F">
              <w:rPr>
                <w:rFonts w:hint="eastAsia"/>
                <w:sz w:val="24"/>
                <w:szCs w:val="24"/>
              </w:rPr>
              <w:t>国有</w:t>
            </w:r>
            <w:r w:rsidRPr="00CC352F">
              <w:rPr>
                <w:rFonts w:hint="eastAsia"/>
                <w:sz w:val="24"/>
                <w:szCs w:val="24"/>
              </w:rPr>
              <w:t>/</w:t>
            </w:r>
            <w:r w:rsidRPr="00CC352F">
              <w:rPr>
                <w:rFonts w:hint="eastAsia"/>
                <w:sz w:val="24"/>
                <w:szCs w:val="24"/>
              </w:rPr>
              <w:t>其他）</w:t>
            </w:r>
          </w:p>
        </w:tc>
        <w:tc>
          <w:tcPr>
            <w:tcW w:w="1417" w:type="dxa"/>
          </w:tcPr>
          <w:p w:rsidR="00F85AF6" w:rsidRPr="00CC352F" w:rsidRDefault="00F85AF6" w:rsidP="0083657D">
            <w:pPr>
              <w:spacing w:before="60" w:after="60" w:line="288" w:lineRule="auto"/>
              <w:jc w:val="both"/>
              <w:rPr>
                <w:sz w:val="24"/>
                <w:szCs w:val="24"/>
              </w:rPr>
            </w:pPr>
            <w:r w:rsidRPr="00CC352F">
              <w:rPr>
                <w:sz w:val="24"/>
                <w:szCs w:val="24"/>
              </w:rPr>
              <w:t>客户业务性质及服务内容</w:t>
            </w:r>
          </w:p>
        </w:tc>
        <w:tc>
          <w:tcPr>
            <w:tcW w:w="1241" w:type="dxa"/>
          </w:tcPr>
          <w:p w:rsidR="00F85AF6" w:rsidRPr="00CC352F" w:rsidRDefault="00F85AF6" w:rsidP="0083657D">
            <w:pPr>
              <w:spacing w:before="60" w:after="60" w:line="288" w:lineRule="auto"/>
              <w:jc w:val="both"/>
              <w:rPr>
                <w:sz w:val="24"/>
                <w:szCs w:val="24"/>
              </w:rPr>
            </w:pPr>
            <w:r w:rsidRPr="00CC352F">
              <w:rPr>
                <w:sz w:val="24"/>
                <w:szCs w:val="24"/>
              </w:rPr>
              <w:t>服务时间</w:t>
            </w:r>
          </w:p>
        </w:tc>
      </w:tr>
      <w:tr w:rsidR="00F85AF6" w:rsidRPr="00CC352F" w:rsidTr="00F85AF6">
        <w:tc>
          <w:tcPr>
            <w:tcW w:w="1015" w:type="dxa"/>
          </w:tcPr>
          <w:p w:rsidR="00F85AF6" w:rsidRPr="00CC352F" w:rsidRDefault="00F85AF6" w:rsidP="0083657D">
            <w:pPr>
              <w:spacing w:before="60" w:after="60" w:line="288" w:lineRule="auto"/>
              <w:jc w:val="both"/>
              <w:rPr>
                <w:sz w:val="24"/>
                <w:szCs w:val="24"/>
              </w:rPr>
            </w:pPr>
            <w:r w:rsidRPr="00CC352F">
              <w:rPr>
                <w:rFonts w:hint="eastAsia"/>
                <w:sz w:val="24"/>
                <w:szCs w:val="24"/>
              </w:rPr>
              <w:t>1</w:t>
            </w: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F85AF6">
        <w:tc>
          <w:tcPr>
            <w:tcW w:w="1015" w:type="dxa"/>
          </w:tcPr>
          <w:p w:rsidR="00F85AF6" w:rsidRPr="00CC352F" w:rsidRDefault="00F85AF6" w:rsidP="0083657D">
            <w:pPr>
              <w:spacing w:before="60" w:after="60" w:line="288" w:lineRule="auto"/>
              <w:jc w:val="both"/>
              <w:rPr>
                <w:sz w:val="24"/>
                <w:szCs w:val="24"/>
              </w:rPr>
            </w:pPr>
            <w:r w:rsidRPr="00CC352F">
              <w:rPr>
                <w:rFonts w:hint="eastAsia"/>
                <w:sz w:val="24"/>
                <w:szCs w:val="24"/>
              </w:rPr>
              <w:t>2</w:t>
            </w: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F85AF6">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F85AF6">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F85AF6">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F85AF6">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F85AF6">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F85AF6">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F85AF6">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F85AF6">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bl>
    <w:p w:rsidR="00E9290A" w:rsidRPr="00CC352F" w:rsidRDefault="006327B1" w:rsidP="0083657D">
      <w:pPr>
        <w:spacing w:before="60" w:after="60" w:line="288" w:lineRule="auto"/>
        <w:ind w:leftChars="100" w:left="200"/>
        <w:jc w:val="both"/>
        <w:rPr>
          <w:sz w:val="24"/>
          <w:szCs w:val="24"/>
        </w:rPr>
      </w:pPr>
      <w:r w:rsidRPr="00CC352F">
        <w:rPr>
          <w:sz w:val="24"/>
          <w:szCs w:val="24"/>
        </w:rPr>
        <w:t>注</w:t>
      </w:r>
      <w:r w:rsidRPr="00CC352F">
        <w:rPr>
          <w:rFonts w:hint="eastAsia"/>
          <w:sz w:val="24"/>
          <w:szCs w:val="24"/>
        </w:rPr>
        <w:t>：</w:t>
      </w:r>
      <w:r w:rsidR="00AC0D58" w:rsidRPr="00CC352F">
        <w:rPr>
          <w:rFonts w:hint="eastAsia"/>
          <w:sz w:val="24"/>
          <w:szCs w:val="24"/>
        </w:rPr>
        <w:t>1</w:t>
      </w:r>
      <w:r w:rsidR="00AC0D58" w:rsidRPr="00CC352F">
        <w:rPr>
          <w:rFonts w:hint="eastAsia"/>
          <w:sz w:val="24"/>
          <w:szCs w:val="24"/>
        </w:rPr>
        <w:t>、</w:t>
      </w:r>
      <w:r w:rsidRPr="00CC352F">
        <w:rPr>
          <w:sz w:val="24"/>
          <w:szCs w:val="24"/>
        </w:rPr>
        <w:t>请提供</w:t>
      </w:r>
      <w:r w:rsidRPr="00CC352F">
        <w:rPr>
          <w:rFonts w:hint="eastAsia"/>
          <w:sz w:val="24"/>
          <w:szCs w:val="24"/>
        </w:rPr>
        <w:t>其中</w:t>
      </w:r>
      <w:r w:rsidR="00AC0D58" w:rsidRPr="00CC352F">
        <w:rPr>
          <w:rFonts w:hint="eastAsia"/>
          <w:sz w:val="24"/>
          <w:szCs w:val="24"/>
        </w:rPr>
        <w:t>5</w:t>
      </w:r>
      <w:r w:rsidRPr="00CC352F">
        <w:rPr>
          <w:rFonts w:hint="eastAsia"/>
          <w:sz w:val="24"/>
          <w:szCs w:val="24"/>
        </w:rPr>
        <w:t>项主要证明材料。</w:t>
      </w:r>
    </w:p>
    <w:p w:rsidR="00E9290A" w:rsidRPr="00CC352F" w:rsidRDefault="00AC0D58" w:rsidP="0083657D">
      <w:pPr>
        <w:spacing w:before="60" w:after="60" w:line="288" w:lineRule="auto"/>
        <w:ind w:leftChars="100" w:left="200"/>
        <w:jc w:val="both"/>
        <w:rPr>
          <w:sz w:val="24"/>
          <w:szCs w:val="24"/>
        </w:rPr>
      </w:pPr>
      <w:r w:rsidRPr="00CC352F">
        <w:rPr>
          <w:rFonts w:hint="eastAsia"/>
          <w:sz w:val="24"/>
          <w:szCs w:val="24"/>
        </w:rPr>
        <w:t xml:space="preserve">    2</w:t>
      </w:r>
      <w:r w:rsidRPr="00CC352F">
        <w:rPr>
          <w:rFonts w:hint="eastAsia"/>
          <w:sz w:val="24"/>
          <w:szCs w:val="24"/>
        </w:rPr>
        <w:t>、对</w:t>
      </w:r>
      <w:r w:rsidR="001D099B">
        <w:rPr>
          <w:rFonts w:hint="eastAsia"/>
          <w:sz w:val="24"/>
          <w:szCs w:val="24"/>
        </w:rPr>
        <w:t>实施服务</w:t>
      </w:r>
      <w:r w:rsidRPr="00CC352F">
        <w:rPr>
          <w:rFonts w:hint="eastAsia"/>
          <w:sz w:val="24"/>
          <w:szCs w:val="24"/>
        </w:rPr>
        <w:t>客户如有需说明的情况，请另附。</w:t>
      </w:r>
    </w:p>
    <w:p w:rsidR="00E9290A" w:rsidRPr="00CC352F" w:rsidRDefault="00E9290A" w:rsidP="0083657D">
      <w:pPr>
        <w:spacing w:before="60" w:after="60" w:line="288" w:lineRule="auto"/>
        <w:ind w:leftChars="100" w:left="200"/>
        <w:jc w:val="both"/>
        <w:rPr>
          <w:sz w:val="24"/>
          <w:szCs w:val="24"/>
        </w:rPr>
      </w:pPr>
    </w:p>
    <w:p w:rsidR="00E9290A" w:rsidRPr="00CC352F" w:rsidRDefault="00E9290A" w:rsidP="0083657D">
      <w:pPr>
        <w:spacing w:before="60" w:after="60" w:line="288" w:lineRule="auto"/>
        <w:ind w:leftChars="100" w:left="200"/>
        <w:jc w:val="both"/>
        <w:rPr>
          <w:sz w:val="24"/>
          <w:szCs w:val="24"/>
        </w:rPr>
      </w:pPr>
    </w:p>
    <w:p w:rsidR="00E9290A" w:rsidRPr="00CC352F" w:rsidRDefault="00E9290A"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投标单位（盖章）：</w:t>
      </w:r>
    </w:p>
    <w:p w:rsidR="00E9290A" w:rsidRPr="00CC352F" w:rsidRDefault="00E9290A" w:rsidP="0083657D">
      <w:pPr>
        <w:widowControl w:val="0"/>
        <w:overflowPunct/>
        <w:ind w:firstLineChars="2238" w:firstLine="5371"/>
        <w:jc w:val="both"/>
        <w:textAlignment w:val="auto"/>
        <w:rPr>
          <w:rFonts w:ascii="宋体" w:hAnsi="Times New Roman" w:cs="宋体"/>
          <w:color w:val="000000"/>
          <w:sz w:val="24"/>
          <w:szCs w:val="24"/>
        </w:rPr>
      </w:pPr>
    </w:p>
    <w:p w:rsidR="00E9290A" w:rsidRPr="00CC352F" w:rsidRDefault="00E9290A"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全权代表（签字）：</w:t>
      </w:r>
    </w:p>
    <w:p w:rsidR="00E9290A" w:rsidRPr="00CC352F" w:rsidRDefault="00E9290A" w:rsidP="0083657D">
      <w:pPr>
        <w:widowControl w:val="0"/>
        <w:overflowPunct/>
        <w:ind w:firstLineChars="2238" w:firstLine="5371"/>
        <w:jc w:val="both"/>
        <w:textAlignment w:val="auto"/>
        <w:rPr>
          <w:rFonts w:ascii="宋体" w:hAnsi="Times New Roman" w:cs="宋体"/>
          <w:color w:val="000000"/>
          <w:sz w:val="24"/>
          <w:szCs w:val="24"/>
        </w:rPr>
      </w:pPr>
    </w:p>
    <w:p w:rsidR="00E9290A" w:rsidRPr="00CC352F" w:rsidRDefault="00E9290A" w:rsidP="0083657D">
      <w:pPr>
        <w:spacing w:before="60" w:after="60" w:line="288" w:lineRule="auto"/>
        <w:ind w:leftChars="1276" w:left="2552" w:firstLineChars="1200" w:firstLine="2880"/>
        <w:jc w:val="both"/>
        <w:rPr>
          <w:rFonts w:ascii="宋体" w:hAnsi="Times New Roman" w:cs="宋体"/>
          <w:color w:val="000000"/>
          <w:sz w:val="24"/>
          <w:szCs w:val="24"/>
        </w:rPr>
      </w:pPr>
      <w:r w:rsidRPr="00CC352F">
        <w:rPr>
          <w:rFonts w:ascii="宋体" w:hAnsi="Times New Roman" w:cs="宋体" w:hint="eastAsia"/>
          <w:color w:val="000000"/>
          <w:sz w:val="24"/>
          <w:szCs w:val="24"/>
        </w:rPr>
        <w:t>日期</w:t>
      </w:r>
    </w:p>
    <w:p w:rsidR="00E9290A" w:rsidRPr="00CC352F" w:rsidRDefault="00E9290A" w:rsidP="0083657D">
      <w:pPr>
        <w:spacing w:before="60" w:after="60" w:line="288" w:lineRule="auto"/>
        <w:ind w:leftChars="1276" w:left="2552" w:firstLineChars="450" w:firstLine="1084"/>
        <w:jc w:val="both"/>
        <w:rPr>
          <w:b/>
          <w:sz w:val="24"/>
          <w:szCs w:val="24"/>
        </w:rPr>
      </w:pPr>
    </w:p>
    <w:p w:rsidR="006327B1" w:rsidRPr="00CC352F" w:rsidRDefault="006327B1" w:rsidP="0083657D">
      <w:pPr>
        <w:spacing w:before="60" w:after="60" w:line="288" w:lineRule="auto"/>
        <w:ind w:leftChars="1276" w:left="2552" w:firstLineChars="450" w:firstLine="1084"/>
        <w:jc w:val="both"/>
        <w:rPr>
          <w:b/>
          <w:sz w:val="24"/>
          <w:szCs w:val="24"/>
        </w:rPr>
      </w:pPr>
    </w:p>
    <w:p w:rsidR="006327B1" w:rsidRPr="00CC352F" w:rsidRDefault="006327B1" w:rsidP="0083657D">
      <w:pPr>
        <w:spacing w:before="60" w:after="60" w:line="288" w:lineRule="auto"/>
        <w:ind w:leftChars="1276" w:left="2552" w:firstLineChars="450" w:firstLine="1084"/>
        <w:jc w:val="both"/>
        <w:rPr>
          <w:b/>
          <w:sz w:val="24"/>
          <w:szCs w:val="24"/>
        </w:rPr>
      </w:pPr>
    </w:p>
    <w:p w:rsidR="00E46EA5" w:rsidRPr="00CC352F" w:rsidRDefault="006327B1" w:rsidP="0083657D">
      <w:pPr>
        <w:spacing w:before="60" w:after="60" w:line="288" w:lineRule="auto"/>
        <w:jc w:val="both"/>
        <w:rPr>
          <w:sz w:val="24"/>
          <w:szCs w:val="24"/>
        </w:rPr>
      </w:pPr>
      <w:r w:rsidRPr="00CC352F">
        <w:rPr>
          <w:sz w:val="24"/>
          <w:szCs w:val="24"/>
        </w:rPr>
        <w:lastRenderedPageBreak/>
        <w:t>附件五</w:t>
      </w:r>
    </w:p>
    <w:p w:rsidR="00E46EA5" w:rsidRPr="00CC352F" w:rsidRDefault="006327B1" w:rsidP="0083657D">
      <w:pPr>
        <w:spacing w:before="60" w:after="60" w:line="288" w:lineRule="auto"/>
        <w:ind w:leftChars="141" w:left="284" w:hanging="2"/>
        <w:jc w:val="both"/>
        <w:rPr>
          <w:sz w:val="24"/>
          <w:szCs w:val="24"/>
        </w:rPr>
      </w:pPr>
      <w:r w:rsidRPr="00CC352F">
        <w:rPr>
          <w:b/>
          <w:sz w:val="24"/>
          <w:szCs w:val="24"/>
        </w:rPr>
        <w:t>项目团队主要成员介绍</w:t>
      </w:r>
      <w:r w:rsidRPr="00CC352F">
        <w:rPr>
          <w:rFonts w:hint="eastAsia"/>
          <w:sz w:val="24"/>
          <w:szCs w:val="24"/>
        </w:rPr>
        <w:t>（项目团队负责人及成员资质、</w:t>
      </w:r>
      <w:r w:rsidR="00A567CB" w:rsidRPr="00CC352F">
        <w:rPr>
          <w:rFonts w:hint="eastAsia"/>
          <w:sz w:val="24"/>
          <w:szCs w:val="24"/>
        </w:rPr>
        <w:t>所属区域公司、</w:t>
      </w:r>
      <w:r w:rsidR="00E131EE" w:rsidRPr="00CC352F">
        <w:rPr>
          <w:rFonts w:hint="eastAsia"/>
          <w:sz w:val="24"/>
          <w:szCs w:val="24"/>
        </w:rPr>
        <w:t>从业年限、</w:t>
      </w:r>
      <w:r w:rsidRPr="00CC352F">
        <w:rPr>
          <w:rFonts w:hint="eastAsia"/>
          <w:sz w:val="24"/>
          <w:szCs w:val="24"/>
        </w:rPr>
        <w:t>工作经验、承办案例介绍等）（投标商自行编写，其中：项目团队负责人应列出独立负责实施的</w:t>
      </w:r>
      <w:r w:rsidR="00E16427" w:rsidRPr="00CC352F">
        <w:rPr>
          <w:rFonts w:hint="eastAsia"/>
          <w:sz w:val="24"/>
          <w:szCs w:val="24"/>
        </w:rPr>
        <w:t>内控</w:t>
      </w:r>
      <w:r w:rsidRPr="00CC352F">
        <w:rPr>
          <w:rFonts w:hint="eastAsia"/>
          <w:sz w:val="24"/>
          <w:szCs w:val="24"/>
        </w:rPr>
        <w:t>项目清单，如下表）</w:t>
      </w:r>
    </w:p>
    <w:p w:rsidR="00E46EA5" w:rsidRPr="00CC352F" w:rsidRDefault="00E46EA5" w:rsidP="0083657D">
      <w:pPr>
        <w:spacing w:before="60" w:after="60" w:line="288" w:lineRule="auto"/>
        <w:jc w:val="both"/>
        <w:rPr>
          <w:sz w:val="24"/>
          <w:szCs w:val="24"/>
        </w:rPr>
      </w:pPr>
    </w:p>
    <w:p w:rsidR="006327B1" w:rsidRPr="00CC352F" w:rsidRDefault="006327B1" w:rsidP="0083657D">
      <w:pPr>
        <w:spacing w:before="60" w:after="60" w:line="288" w:lineRule="auto"/>
        <w:ind w:leftChars="100" w:left="200"/>
        <w:jc w:val="both"/>
        <w:rPr>
          <w:sz w:val="24"/>
          <w:szCs w:val="24"/>
        </w:rPr>
      </w:pPr>
      <w:r w:rsidRPr="00CC352F">
        <w:rPr>
          <w:sz w:val="24"/>
          <w:szCs w:val="24"/>
        </w:rPr>
        <w:t>项目负责人独立负责实施的</w:t>
      </w:r>
      <w:r w:rsidR="00E16427" w:rsidRPr="00CC352F">
        <w:rPr>
          <w:sz w:val="24"/>
          <w:szCs w:val="24"/>
        </w:rPr>
        <w:t>内控</w:t>
      </w:r>
      <w:r w:rsidRPr="00CC352F">
        <w:rPr>
          <w:sz w:val="24"/>
          <w:szCs w:val="24"/>
        </w:rPr>
        <w:t>项目清单</w:t>
      </w:r>
      <w:r w:rsidRPr="00CC352F">
        <w:rPr>
          <w:rFonts w:hint="eastAsia"/>
          <w:sz w:val="24"/>
          <w:szCs w:val="24"/>
        </w:rPr>
        <w:t>（请列出主要的</w:t>
      </w:r>
      <w:r w:rsidRPr="00CC352F">
        <w:rPr>
          <w:rFonts w:hint="eastAsia"/>
          <w:sz w:val="24"/>
          <w:szCs w:val="24"/>
        </w:rPr>
        <w:t>10</w:t>
      </w:r>
      <w:r w:rsidRPr="00CC352F">
        <w:rPr>
          <w:rFonts w:hint="eastAsia"/>
          <w:sz w:val="24"/>
          <w:szCs w:val="24"/>
        </w:rPr>
        <w:t>项）</w:t>
      </w:r>
    </w:p>
    <w:tbl>
      <w:tblPr>
        <w:tblStyle w:val="ab"/>
        <w:tblW w:w="0" w:type="auto"/>
        <w:tblInd w:w="200" w:type="dxa"/>
        <w:tblLook w:val="04A0"/>
      </w:tblPr>
      <w:tblGrid>
        <w:gridCol w:w="1015"/>
        <w:gridCol w:w="1817"/>
        <w:gridCol w:w="1425"/>
        <w:gridCol w:w="1747"/>
        <w:gridCol w:w="1417"/>
        <w:gridCol w:w="1241"/>
      </w:tblGrid>
      <w:tr w:rsidR="00F85AF6" w:rsidRPr="00CC352F" w:rsidTr="00576910">
        <w:tc>
          <w:tcPr>
            <w:tcW w:w="1015" w:type="dxa"/>
          </w:tcPr>
          <w:p w:rsidR="00F85AF6" w:rsidRPr="00CC352F" w:rsidRDefault="00F85AF6" w:rsidP="0083657D">
            <w:pPr>
              <w:spacing w:before="60" w:after="60" w:line="288" w:lineRule="auto"/>
              <w:jc w:val="both"/>
              <w:rPr>
                <w:sz w:val="24"/>
                <w:szCs w:val="24"/>
              </w:rPr>
            </w:pPr>
            <w:r w:rsidRPr="00CC352F">
              <w:rPr>
                <w:sz w:val="24"/>
                <w:szCs w:val="24"/>
              </w:rPr>
              <w:t>序号</w:t>
            </w:r>
          </w:p>
        </w:tc>
        <w:tc>
          <w:tcPr>
            <w:tcW w:w="1817" w:type="dxa"/>
          </w:tcPr>
          <w:p w:rsidR="00F85AF6" w:rsidRPr="00CC352F" w:rsidRDefault="00F85AF6" w:rsidP="0083657D">
            <w:pPr>
              <w:spacing w:before="60" w:after="60" w:line="288" w:lineRule="auto"/>
              <w:jc w:val="both"/>
              <w:rPr>
                <w:sz w:val="24"/>
                <w:szCs w:val="24"/>
              </w:rPr>
            </w:pPr>
            <w:r w:rsidRPr="00CC352F">
              <w:rPr>
                <w:sz w:val="24"/>
                <w:szCs w:val="24"/>
              </w:rPr>
              <w:t>客户名称</w:t>
            </w:r>
          </w:p>
        </w:tc>
        <w:tc>
          <w:tcPr>
            <w:tcW w:w="1425" w:type="dxa"/>
          </w:tcPr>
          <w:p w:rsidR="00F85AF6" w:rsidRPr="00CC352F" w:rsidRDefault="00F85AF6" w:rsidP="0083657D">
            <w:pPr>
              <w:spacing w:before="60" w:after="60" w:line="288" w:lineRule="auto"/>
              <w:jc w:val="both"/>
              <w:rPr>
                <w:sz w:val="24"/>
                <w:szCs w:val="24"/>
              </w:rPr>
            </w:pPr>
            <w:r>
              <w:rPr>
                <w:sz w:val="24"/>
                <w:szCs w:val="24"/>
              </w:rPr>
              <w:t>注册地</w:t>
            </w:r>
          </w:p>
        </w:tc>
        <w:tc>
          <w:tcPr>
            <w:tcW w:w="1747" w:type="dxa"/>
          </w:tcPr>
          <w:p w:rsidR="00F85AF6" w:rsidRPr="00CC352F" w:rsidRDefault="00F85AF6" w:rsidP="0083657D">
            <w:pPr>
              <w:spacing w:before="60" w:after="60" w:line="288" w:lineRule="auto"/>
              <w:jc w:val="both"/>
              <w:rPr>
                <w:sz w:val="24"/>
                <w:szCs w:val="24"/>
              </w:rPr>
            </w:pPr>
            <w:r w:rsidRPr="00CC352F">
              <w:rPr>
                <w:sz w:val="24"/>
                <w:szCs w:val="24"/>
              </w:rPr>
              <w:t>客户性质</w:t>
            </w:r>
            <w:r w:rsidRPr="00CC352F">
              <w:rPr>
                <w:rFonts w:hint="eastAsia"/>
                <w:sz w:val="24"/>
                <w:szCs w:val="24"/>
              </w:rPr>
              <w:t>（国有上市</w:t>
            </w:r>
            <w:r w:rsidRPr="00CC352F">
              <w:rPr>
                <w:rFonts w:hint="eastAsia"/>
                <w:sz w:val="24"/>
                <w:szCs w:val="24"/>
              </w:rPr>
              <w:t>/</w:t>
            </w:r>
            <w:r w:rsidRPr="00CC352F">
              <w:rPr>
                <w:rFonts w:hint="eastAsia"/>
                <w:sz w:val="24"/>
                <w:szCs w:val="24"/>
              </w:rPr>
              <w:t>上市</w:t>
            </w:r>
            <w:r w:rsidRPr="00CC352F">
              <w:rPr>
                <w:rFonts w:hint="eastAsia"/>
                <w:sz w:val="24"/>
                <w:szCs w:val="24"/>
              </w:rPr>
              <w:t>/</w:t>
            </w:r>
            <w:r w:rsidRPr="00CC352F">
              <w:rPr>
                <w:rFonts w:hint="eastAsia"/>
                <w:sz w:val="24"/>
                <w:szCs w:val="24"/>
              </w:rPr>
              <w:t>国有</w:t>
            </w:r>
            <w:r w:rsidRPr="00CC352F">
              <w:rPr>
                <w:rFonts w:hint="eastAsia"/>
                <w:sz w:val="24"/>
                <w:szCs w:val="24"/>
              </w:rPr>
              <w:t>/</w:t>
            </w:r>
            <w:r w:rsidRPr="00CC352F">
              <w:rPr>
                <w:rFonts w:hint="eastAsia"/>
                <w:sz w:val="24"/>
                <w:szCs w:val="24"/>
              </w:rPr>
              <w:t>其他）</w:t>
            </w:r>
          </w:p>
        </w:tc>
        <w:tc>
          <w:tcPr>
            <w:tcW w:w="1417" w:type="dxa"/>
          </w:tcPr>
          <w:p w:rsidR="00F85AF6" w:rsidRPr="00CC352F" w:rsidRDefault="00F85AF6" w:rsidP="0083657D">
            <w:pPr>
              <w:spacing w:before="60" w:after="60" w:line="288" w:lineRule="auto"/>
              <w:jc w:val="both"/>
              <w:rPr>
                <w:sz w:val="24"/>
                <w:szCs w:val="24"/>
              </w:rPr>
            </w:pPr>
            <w:r w:rsidRPr="00CC352F">
              <w:rPr>
                <w:sz w:val="24"/>
                <w:szCs w:val="24"/>
              </w:rPr>
              <w:t>客户业务性质及服务内容</w:t>
            </w:r>
          </w:p>
        </w:tc>
        <w:tc>
          <w:tcPr>
            <w:tcW w:w="1241" w:type="dxa"/>
          </w:tcPr>
          <w:p w:rsidR="00F85AF6" w:rsidRPr="00CC352F" w:rsidRDefault="00F85AF6" w:rsidP="0083657D">
            <w:pPr>
              <w:spacing w:before="60" w:after="60" w:line="288" w:lineRule="auto"/>
              <w:jc w:val="both"/>
              <w:rPr>
                <w:sz w:val="24"/>
                <w:szCs w:val="24"/>
              </w:rPr>
            </w:pPr>
            <w:r w:rsidRPr="00CC352F">
              <w:rPr>
                <w:sz w:val="24"/>
                <w:szCs w:val="24"/>
              </w:rPr>
              <w:t>服务时间</w:t>
            </w:r>
          </w:p>
        </w:tc>
      </w:tr>
      <w:tr w:rsidR="00F85AF6" w:rsidRPr="00CC352F" w:rsidTr="00576910">
        <w:tc>
          <w:tcPr>
            <w:tcW w:w="1015" w:type="dxa"/>
          </w:tcPr>
          <w:p w:rsidR="00F85AF6" w:rsidRPr="00CC352F" w:rsidRDefault="00F85AF6" w:rsidP="0083657D">
            <w:pPr>
              <w:spacing w:before="60" w:after="60" w:line="288" w:lineRule="auto"/>
              <w:jc w:val="both"/>
              <w:rPr>
                <w:sz w:val="24"/>
                <w:szCs w:val="24"/>
              </w:rPr>
            </w:pPr>
            <w:r w:rsidRPr="00CC352F">
              <w:rPr>
                <w:rFonts w:hint="eastAsia"/>
                <w:sz w:val="24"/>
                <w:szCs w:val="24"/>
              </w:rPr>
              <w:t>1</w:t>
            </w: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576910">
        <w:tc>
          <w:tcPr>
            <w:tcW w:w="1015" w:type="dxa"/>
          </w:tcPr>
          <w:p w:rsidR="00F85AF6" w:rsidRPr="00CC352F" w:rsidRDefault="00F85AF6" w:rsidP="0083657D">
            <w:pPr>
              <w:spacing w:before="60" w:after="60" w:line="288" w:lineRule="auto"/>
              <w:jc w:val="both"/>
              <w:rPr>
                <w:sz w:val="24"/>
                <w:szCs w:val="24"/>
              </w:rPr>
            </w:pPr>
            <w:r w:rsidRPr="00CC352F">
              <w:rPr>
                <w:rFonts w:hint="eastAsia"/>
                <w:sz w:val="24"/>
                <w:szCs w:val="24"/>
              </w:rPr>
              <w:t>2</w:t>
            </w: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576910">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576910">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576910">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576910">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576910">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576910">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576910">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r w:rsidR="00F85AF6" w:rsidRPr="00CC352F" w:rsidTr="00576910">
        <w:tc>
          <w:tcPr>
            <w:tcW w:w="1015" w:type="dxa"/>
          </w:tcPr>
          <w:p w:rsidR="00F85AF6" w:rsidRPr="00CC352F" w:rsidRDefault="00F85AF6" w:rsidP="0083657D">
            <w:pPr>
              <w:spacing w:before="60" w:after="60" w:line="288" w:lineRule="auto"/>
              <w:jc w:val="both"/>
              <w:rPr>
                <w:sz w:val="24"/>
                <w:szCs w:val="24"/>
              </w:rPr>
            </w:pPr>
          </w:p>
        </w:tc>
        <w:tc>
          <w:tcPr>
            <w:tcW w:w="1817" w:type="dxa"/>
          </w:tcPr>
          <w:p w:rsidR="00F85AF6" w:rsidRPr="00CC352F" w:rsidRDefault="00F85AF6" w:rsidP="0083657D">
            <w:pPr>
              <w:spacing w:before="60" w:after="60" w:line="288" w:lineRule="auto"/>
              <w:jc w:val="both"/>
              <w:rPr>
                <w:sz w:val="24"/>
                <w:szCs w:val="24"/>
              </w:rPr>
            </w:pPr>
          </w:p>
        </w:tc>
        <w:tc>
          <w:tcPr>
            <w:tcW w:w="1425" w:type="dxa"/>
          </w:tcPr>
          <w:p w:rsidR="00F85AF6" w:rsidRPr="00CC352F" w:rsidRDefault="00F85AF6" w:rsidP="0083657D">
            <w:pPr>
              <w:spacing w:before="60" w:after="60" w:line="288" w:lineRule="auto"/>
              <w:jc w:val="both"/>
              <w:rPr>
                <w:sz w:val="24"/>
                <w:szCs w:val="24"/>
              </w:rPr>
            </w:pPr>
          </w:p>
        </w:tc>
        <w:tc>
          <w:tcPr>
            <w:tcW w:w="1747" w:type="dxa"/>
          </w:tcPr>
          <w:p w:rsidR="00F85AF6" w:rsidRPr="00CC352F" w:rsidRDefault="00F85AF6" w:rsidP="0083657D">
            <w:pPr>
              <w:spacing w:before="60" w:after="60" w:line="288" w:lineRule="auto"/>
              <w:jc w:val="both"/>
              <w:rPr>
                <w:sz w:val="24"/>
                <w:szCs w:val="24"/>
              </w:rPr>
            </w:pPr>
          </w:p>
        </w:tc>
        <w:tc>
          <w:tcPr>
            <w:tcW w:w="1417" w:type="dxa"/>
          </w:tcPr>
          <w:p w:rsidR="00F85AF6" w:rsidRPr="00CC352F" w:rsidRDefault="00F85AF6" w:rsidP="0083657D">
            <w:pPr>
              <w:spacing w:before="60" w:after="60" w:line="288" w:lineRule="auto"/>
              <w:jc w:val="both"/>
              <w:rPr>
                <w:sz w:val="24"/>
                <w:szCs w:val="24"/>
              </w:rPr>
            </w:pPr>
          </w:p>
        </w:tc>
        <w:tc>
          <w:tcPr>
            <w:tcW w:w="1241" w:type="dxa"/>
          </w:tcPr>
          <w:p w:rsidR="00F85AF6" w:rsidRPr="00CC352F" w:rsidRDefault="00F85AF6" w:rsidP="0083657D">
            <w:pPr>
              <w:spacing w:before="60" w:after="60" w:line="288" w:lineRule="auto"/>
              <w:jc w:val="both"/>
              <w:rPr>
                <w:sz w:val="24"/>
                <w:szCs w:val="24"/>
              </w:rPr>
            </w:pPr>
          </w:p>
        </w:tc>
      </w:tr>
    </w:tbl>
    <w:p w:rsidR="00E46EA5" w:rsidRPr="00CC352F" w:rsidRDefault="00AC0D58" w:rsidP="0083657D">
      <w:pPr>
        <w:spacing w:before="60" w:after="60" w:line="288" w:lineRule="auto"/>
        <w:jc w:val="both"/>
        <w:rPr>
          <w:sz w:val="24"/>
          <w:szCs w:val="24"/>
        </w:rPr>
      </w:pPr>
      <w:r w:rsidRPr="00CC352F">
        <w:rPr>
          <w:sz w:val="24"/>
          <w:szCs w:val="24"/>
        </w:rPr>
        <w:t>注</w:t>
      </w:r>
      <w:r w:rsidRPr="00CC352F">
        <w:rPr>
          <w:rFonts w:hint="eastAsia"/>
          <w:sz w:val="24"/>
          <w:szCs w:val="24"/>
        </w:rPr>
        <w:t>：</w:t>
      </w:r>
      <w:r w:rsidRPr="00CC352F">
        <w:rPr>
          <w:sz w:val="24"/>
          <w:szCs w:val="24"/>
        </w:rPr>
        <w:t>对项目如有需说明的</w:t>
      </w:r>
      <w:r w:rsidRPr="00CC352F">
        <w:rPr>
          <w:rFonts w:hint="eastAsia"/>
          <w:sz w:val="24"/>
          <w:szCs w:val="24"/>
        </w:rPr>
        <w:t>，</w:t>
      </w:r>
      <w:r w:rsidRPr="00CC352F">
        <w:rPr>
          <w:sz w:val="24"/>
          <w:szCs w:val="24"/>
        </w:rPr>
        <w:t>请另附</w:t>
      </w:r>
      <w:r w:rsidRPr="00CC352F">
        <w:rPr>
          <w:rFonts w:hint="eastAsia"/>
          <w:sz w:val="24"/>
          <w:szCs w:val="24"/>
        </w:rPr>
        <w:t>。</w:t>
      </w:r>
    </w:p>
    <w:p w:rsidR="00E46EA5" w:rsidRPr="00CC352F" w:rsidRDefault="00E46EA5" w:rsidP="0083657D">
      <w:pPr>
        <w:spacing w:before="60" w:after="60" w:line="288" w:lineRule="auto"/>
        <w:jc w:val="both"/>
        <w:rPr>
          <w:sz w:val="24"/>
          <w:szCs w:val="24"/>
        </w:rPr>
      </w:pPr>
    </w:p>
    <w:p w:rsidR="00E46EA5" w:rsidRPr="00CC352F" w:rsidRDefault="00E46EA5" w:rsidP="0083657D">
      <w:pPr>
        <w:spacing w:before="60" w:after="60" w:line="288" w:lineRule="auto"/>
        <w:jc w:val="both"/>
        <w:rPr>
          <w:sz w:val="24"/>
          <w:szCs w:val="24"/>
        </w:rPr>
      </w:pPr>
    </w:p>
    <w:p w:rsidR="006327B1" w:rsidRPr="00CC352F" w:rsidRDefault="006327B1"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投标单位（盖章）：</w:t>
      </w:r>
    </w:p>
    <w:p w:rsidR="006327B1" w:rsidRPr="00CC352F" w:rsidRDefault="006327B1" w:rsidP="0083657D">
      <w:pPr>
        <w:widowControl w:val="0"/>
        <w:overflowPunct/>
        <w:ind w:firstLineChars="2238" w:firstLine="5371"/>
        <w:jc w:val="both"/>
        <w:textAlignment w:val="auto"/>
        <w:rPr>
          <w:rFonts w:ascii="宋体" w:hAnsi="Times New Roman" w:cs="宋体"/>
          <w:color w:val="000000"/>
          <w:sz w:val="24"/>
          <w:szCs w:val="24"/>
        </w:rPr>
      </w:pPr>
    </w:p>
    <w:p w:rsidR="006327B1" w:rsidRPr="00CC352F" w:rsidRDefault="006327B1"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全权代表（签字）：</w:t>
      </w:r>
    </w:p>
    <w:p w:rsidR="006327B1" w:rsidRPr="00CC352F" w:rsidRDefault="006327B1" w:rsidP="0083657D">
      <w:pPr>
        <w:widowControl w:val="0"/>
        <w:overflowPunct/>
        <w:ind w:firstLineChars="2238" w:firstLine="5371"/>
        <w:jc w:val="both"/>
        <w:textAlignment w:val="auto"/>
        <w:rPr>
          <w:rFonts w:ascii="宋体" w:hAnsi="Times New Roman" w:cs="宋体"/>
          <w:color w:val="000000"/>
          <w:sz w:val="24"/>
          <w:szCs w:val="24"/>
        </w:rPr>
      </w:pPr>
    </w:p>
    <w:p w:rsidR="00E46EA5" w:rsidRPr="00CC352F" w:rsidRDefault="006327B1" w:rsidP="0083657D">
      <w:pPr>
        <w:spacing w:before="60" w:after="60" w:line="288" w:lineRule="auto"/>
        <w:ind w:leftChars="1276" w:left="2552" w:firstLineChars="1150" w:firstLine="2760"/>
        <w:jc w:val="both"/>
        <w:rPr>
          <w:rFonts w:ascii="宋体" w:hAnsi="Times New Roman" w:cs="宋体"/>
          <w:color w:val="000000"/>
          <w:sz w:val="24"/>
          <w:szCs w:val="24"/>
        </w:rPr>
      </w:pPr>
      <w:r w:rsidRPr="00CC352F">
        <w:rPr>
          <w:rFonts w:ascii="宋体" w:hAnsi="Times New Roman" w:cs="宋体" w:hint="eastAsia"/>
          <w:color w:val="000000"/>
          <w:sz w:val="24"/>
          <w:szCs w:val="24"/>
        </w:rPr>
        <w:t>日期</w:t>
      </w:r>
    </w:p>
    <w:p w:rsidR="006327B1" w:rsidRDefault="006327B1" w:rsidP="0083657D">
      <w:pPr>
        <w:spacing w:before="60" w:after="60" w:line="288" w:lineRule="auto"/>
        <w:jc w:val="both"/>
        <w:rPr>
          <w:sz w:val="24"/>
          <w:szCs w:val="24"/>
        </w:rPr>
      </w:pPr>
    </w:p>
    <w:p w:rsidR="001D099B" w:rsidRPr="00CC352F" w:rsidRDefault="001D099B" w:rsidP="0083657D">
      <w:pPr>
        <w:spacing w:before="60" w:after="60" w:line="288" w:lineRule="auto"/>
        <w:jc w:val="both"/>
        <w:rPr>
          <w:sz w:val="24"/>
          <w:szCs w:val="24"/>
        </w:rPr>
      </w:pPr>
    </w:p>
    <w:p w:rsidR="00E46EA5" w:rsidRPr="00CC352F" w:rsidRDefault="00E46EA5" w:rsidP="0083657D">
      <w:pPr>
        <w:spacing w:before="60" w:after="60" w:line="288" w:lineRule="auto"/>
        <w:jc w:val="both"/>
        <w:rPr>
          <w:sz w:val="24"/>
          <w:szCs w:val="24"/>
        </w:rPr>
      </w:pPr>
    </w:p>
    <w:p w:rsidR="005C5D3E" w:rsidRPr="00CC352F" w:rsidRDefault="00BC3144" w:rsidP="0083657D">
      <w:pPr>
        <w:spacing w:before="60" w:after="60" w:line="288" w:lineRule="auto"/>
        <w:jc w:val="both"/>
        <w:rPr>
          <w:b/>
          <w:sz w:val="24"/>
          <w:szCs w:val="24"/>
        </w:rPr>
      </w:pPr>
      <w:r w:rsidRPr="00CC352F">
        <w:rPr>
          <w:b/>
          <w:sz w:val="24"/>
          <w:szCs w:val="24"/>
        </w:rPr>
        <w:lastRenderedPageBreak/>
        <w:t>附件</w:t>
      </w:r>
      <w:r w:rsidR="006327B1" w:rsidRPr="00CC352F">
        <w:rPr>
          <w:rFonts w:hint="eastAsia"/>
          <w:b/>
          <w:sz w:val="24"/>
          <w:szCs w:val="24"/>
        </w:rPr>
        <w:t>六</w:t>
      </w:r>
    </w:p>
    <w:p w:rsidR="00E46EA5" w:rsidRPr="00CC352F" w:rsidRDefault="00E46EA5" w:rsidP="0083657D">
      <w:pPr>
        <w:spacing w:before="60" w:after="60" w:line="288" w:lineRule="auto"/>
        <w:ind w:leftChars="1276" w:left="2552" w:firstLineChars="450" w:firstLine="1084"/>
        <w:jc w:val="both"/>
        <w:rPr>
          <w:b/>
          <w:sz w:val="24"/>
          <w:szCs w:val="24"/>
        </w:rPr>
      </w:pPr>
      <w:r w:rsidRPr="00CC352F">
        <w:rPr>
          <w:rFonts w:hint="eastAsia"/>
          <w:b/>
          <w:sz w:val="24"/>
          <w:szCs w:val="24"/>
        </w:rPr>
        <w:t>保密承诺函</w:t>
      </w:r>
    </w:p>
    <w:p w:rsidR="00E46EA5" w:rsidRPr="00CC352F" w:rsidRDefault="00E46EA5" w:rsidP="0083657D">
      <w:pPr>
        <w:spacing w:before="60" w:after="60" w:line="288" w:lineRule="auto"/>
        <w:ind w:leftChars="100" w:left="200"/>
        <w:jc w:val="both"/>
        <w:rPr>
          <w:sz w:val="24"/>
          <w:szCs w:val="24"/>
        </w:rPr>
      </w:pPr>
      <w:r w:rsidRPr="00CC352F">
        <w:rPr>
          <w:rFonts w:hint="eastAsia"/>
          <w:sz w:val="24"/>
          <w:szCs w:val="24"/>
        </w:rPr>
        <w:t>招标编号：</w:t>
      </w:r>
      <w:r w:rsidRPr="00CC352F">
        <w:rPr>
          <w:rFonts w:hint="eastAsia"/>
          <w:sz w:val="24"/>
          <w:szCs w:val="24"/>
        </w:rPr>
        <w:t>________________________</w:t>
      </w:r>
    </w:p>
    <w:p w:rsidR="00E46EA5" w:rsidRPr="00CC352F" w:rsidRDefault="00E46EA5" w:rsidP="0083657D">
      <w:pPr>
        <w:spacing w:before="60" w:after="60" w:line="288" w:lineRule="auto"/>
        <w:ind w:firstLineChars="95" w:firstLine="228"/>
        <w:jc w:val="both"/>
        <w:rPr>
          <w:sz w:val="24"/>
          <w:szCs w:val="24"/>
          <w:shd w:val="pct10" w:color="auto" w:fill="FFFFFF"/>
        </w:rPr>
      </w:pPr>
      <w:r w:rsidRPr="00CC352F">
        <w:rPr>
          <w:rFonts w:hint="eastAsia"/>
          <w:sz w:val="24"/>
          <w:szCs w:val="24"/>
        </w:rPr>
        <w:t>招标项目名称：</w:t>
      </w:r>
      <w:r w:rsidRPr="00CC352F">
        <w:rPr>
          <w:rFonts w:hint="eastAsia"/>
          <w:sz w:val="24"/>
          <w:szCs w:val="24"/>
        </w:rPr>
        <w:t>________________________</w:t>
      </w:r>
    </w:p>
    <w:p w:rsidR="00E46EA5" w:rsidRPr="00CC352F" w:rsidRDefault="00E46EA5" w:rsidP="0083657D">
      <w:pPr>
        <w:spacing w:before="60" w:after="60" w:line="288" w:lineRule="auto"/>
        <w:ind w:leftChars="1276" w:left="2552"/>
        <w:jc w:val="both"/>
        <w:rPr>
          <w:sz w:val="24"/>
          <w:szCs w:val="24"/>
        </w:rPr>
      </w:pPr>
    </w:p>
    <w:p w:rsidR="00E47B2A" w:rsidRPr="00CC352F" w:rsidRDefault="00E47B2A" w:rsidP="0083657D">
      <w:pPr>
        <w:spacing w:line="360" w:lineRule="auto"/>
        <w:jc w:val="both"/>
        <w:rPr>
          <w:rFonts w:ascii="宋体" w:hAnsi="宋体"/>
          <w:b/>
          <w:sz w:val="24"/>
          <w:szCs w:val="24"/>
        </w:rPr>
      </w:pPr>
      <w:r w:rsidRPr="00CC352F">
        <w:rPr>
          <w:rFonts w:ascii="宋体" w:hAnsi="宋体" w:hint="eastAsia"/>
          <w:b/>
          <w:sz w:val="24"/>
          <w:szCs w:val="24"/>
        </w:rPr>
        <w:t>致：</w:t>
      </w:r>
      <w:r w:rsidRPr="00CC352F">
        <w:rPr>
          <w:rFonts w:ascii="宋体" w:hAnsi="宋体" w:hint="eastAsia"/>
          <w:bCs/>
          <w:sz w:val="24"/>
          <w:szCs w:val="24"/>
        </w:rPr>
        <w:t>厦门信达股份有限公司</w:t>
      </w:r>
    </w:p>
    <w:p w:rsidR="00E47B2A" w:rsidRPr="00CC352F" w:rsidRDefault="00E47B2A" w:rsidP="0083657D">
      <w:pPr>
        <w:spacing w:line="360" w:lineRule="auto"/>
        <w:jc w:val="both"/>
        <w:rPr>
          <w:rFonts w:ascii="宋体" w:hAnsi="宋体"/>
          <w:b/>
          <w:sz w:val="24"/>
          <w:szCs w:val="24"/>
        </w:rPr>
      </w:pPr>
    </w:p>
    <w:p w:rsidR="00E47B2A" w:rsidRPr="00CC352F" w:rsidRDefault="00E47B2A" w:rsidP="0083657D">
      <w:pPr>
        <w:spacing w:line="360" w:lineRule="auto"/>
        <w:jc w:val="both"/>
        <w:rPr>
          <w:rFonts w:ascii="宋体" w:hAnsi="宋体"/>
          <w:b/>
          <w:sz w:val="24"/>
          <w:szCs w:val="24"/>
        </w:rPr>
      </w:pPr>
      <w:r w:rsidRPr="00CC352F">
        <w:rPr>
          <w:rFonts w:ascii="宋体" w:hAnsi="宋体" w:hint="eastAsia"/>
          <w:b/>
          <w:sz w:val="24"/>
          <w:szCs w:val="24"/>
        </w:rPr>
        <w:t>鉴于：</w:t>
      </w:r>
    </w:p>
    <w:p w:rsidR="00E47B2A" w:rsidRPr="00CC352F" w:rsidRDefault="00E47B2A" w:rsidP="0083657D">
      <w:pPr>
        <w:spacing w:line="360" w:lineRule="auto"/>
        <w:jc w:val="both"/>
        <w:rPr>
          <w:rFonts w:ascii="宋体" w:hAnsi="宋体"/>
          <w:sz w:val="24"/>
          <w:szCs w:val="24"/>
        </w:rPr>
      </w:pP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承诺人（以下简称“我方”）参与厦门信达股份有限公司（以下简称“厦门信达”）选聘内部控制体系优化项目招投标（以下称“本次招投标”）。为本次招投标之目的，我方将获知厦门信</w:t>
      </w:r>
      <w:proofErr w:type="gramStart"/>
      <w:r w:rsidRPr="00CC352F">
        <w:rPr>
          <w:rFonts w:ascii="宋体" w:hAnsi="宋体" w:hint="eastAsia"/>
          <w:sz w:val="24"/>
          <w:szCs w:val="24"/>
        </w:rPr>
        <w:t>达开展</w:t>
      </w:r>
      <w:proofErr w:type="gramEnd"/>
      <w:r w:rsidRPr="00CC352F">
        <w:rPr>
          <w:rFonts w:ascii="宋体" w:hAnsi="宋体" w:hint="eastAsia"/>
          <w:sz w:val="24"/>
          <w:szCs w:val="24"/>
        </w:rPr>
        <w:t>相关工作的内容，为此我方将拥有或已经拥有厦门信</w:t>
      </w:r>
      <w:proofErr w:type="gramStart"/>
      <w:r w:rsidRPr="00CC352F">
        <w:rPr>
          <w:rFonts w:ascii="宋体" w:hAnsi="宋体" w:hint="eastAsia"/>
          <w:sz w:val="24"/>
          <w:szCs w:val="24"/>
        </w:rPr>
        <w:t>达某些</w:t>
      </w:r>
      <w:proofErr w:type="gramEnd"/>
      <w:r w:rsidRPr="00CC352F">
        <w:rPr>
          <w:rFonts w:ascii="宋体" w:hAnsi="宋体" w:hint="eastAsia"/>
          <w:sz w:val="24"/>
          <w:szCs w:val="24"/>
        </w:rPr>
        <w:t>非公开的、保密的、专业的信息和数据；我方同意对保密信息严格保密，并且</w:t>
      </w:r>
      <w:proofErr w:type="gramStart"/>
      <w:r w:rsidRPr="00CC352F">
        <w:rPr>
          <w:rFonts w:ascii="宋体" w:hAnsi="宋体" w:hint="eastAsia"/>
          <w:sz w:val="24"/>
          <w:szCs w:val="24"/>
        </w:rPr>
        <w:t>不</w:t>
      </w:r>
      <w:proofErr w:type="gramEnd"/>
      <w:r w:rsidRPr="00CC352F">
        <w:rPr>
          <w:rFonts w:ascii="宋体" w:hAnsi="宋体" w:hint="eastAsia"/>
          <w:sz w:val="24"/>
          <w:szCs w:val="24"/>
        </w:rPr>
        <w:t>得主动向任何第三方透露、传播该等信息。</w:t>
      </w:r>
    </w:p>
    <w:p w:rsidR="00E47B2A" w:rsidRPr="00CC352F" w:rsidRDefault="00E47B2A" w:rsidP="0083657D">
      <w:pPr>
        <w:spacing w:line="360" w:lineRule="auto"/>
        <w:ind w:firstLine="200"/>
        <w:jc w:val="both"/>
        <w:rPr>
          <w:rFonts w:ascii="宋体" w:hAnsi="宋体"/>
          <w:sz w:val="24"/>
          <w:szCs w:val="24"/>
        </w:rPr>
      </w:pP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1.保密信息：我方对因本次投标而知悉的厦门信达的相关商业资讯、商业秘密。</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2.保密义务</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（1）我方、我方代理或受托人同意对所有保密信息及事宜保密，且除非本保密承诺</w:t>
      </w:r>
      <w:proofErr w:type="gramStart"/>
      <w:r w:rsidRPr="00CC352F">
        <w:rPr>
          <w:rFonts w:ascii="宋体" w:hAnsi="宋体" w:hint="eastAsia"/>
          <w:sz w:val="24"/>
          <w:szCs w:val="24"/>
        </w:rPr>
        <w:t>函允许</w:t>
      </w:r>
      <w:proofErr w:type="gramEnd"/>
      <w:r w:rsidRPr="00CC352F">
        <w:rPr>
          <w:rFonts w:ascii="宋体" w:hAnsi="宋体" w:hint="eastAsia"/>
          <w:sz w:val="24"/>
          <w:szCs w:val="24"/>
        </w:rPr>
        <w:t>或获取厦门信达书面同意，不得将关于厦门信达本次内控体系优化项目的任何保密信息披露给任何未被授权人士。</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2）我方、我方代理或受托人承诺将确保保密信息得到保护，使其免于被窃取或为任何未经授权的人士获得。保护的程度不能低于我方保护自己的商业机密。但无论如何，我方对该保密信息的保护程度不能低于一个管理良好的企业保护自己的商业机密的保护程度。保密所需费用由我方自行承担；</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保密信息的披露范围仅仅局限于我方本身、我方控制的公司的高级管理人员和直接参与本项工作的人员，除上述人员外不得将保密信息披露给其它任何人。我方应当告知并以适当方式要求上述人员遵守本保密承诺函规定，若上述人员违反本保密承诺函规定，我方应承担连带责任。</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lastRenderedPageBreak/>
        <w:t>如果我方的律师通过书面意见证明：我方由于法律、法规、判决、裁定（包括按照传票、法院或政府处理程序）的要求需向第三方披露保密信息的，我方在披露前应当事先及时与厦门信达协商，同时，我方应当尽最大的努力帮助厦门信</w:t>
      </w:r>
      <w:proofErr w:type="gramStart"/>
      <w:r w:rsidRPr="00CC352F">
        <w:rPr>
          <w:rFonts w:ascii="宋体" w:hAnsi="宋体" w:hint="eastAsia"/>
          <w:sz w:val="24"/>
          <w:szCs w:val="24"/>
        </w:rPr>
        <w:t>达防止</w:t>
      </w:r>
      <w:proofErr w:type="gramEnd"/>
      <w:r w:rsidRPr="00CC352F">
        <w:rPr>
          <w:rFonts w:ascii="宋体" w:hAnsi="宋体" w:hint="eastAsia"/>
          <w:sz w:val="24"/>
          <w:szCs w:val="24"/>
        </w:rPr>
        <w:t>或限制该保密信息的透露。</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我方想要将保密信息披露给</w:t>
      </w:r>
      <w:r w:rsidRPr="00CC352F">
        <w:rPr>
          <w:rFonts w:ascii="宋体" w:hAnsi="宋体"/>
          <w:sz w:val="24"/>
          <w:szCs w:val="24"/>
        </w:rPr>
        <w:t>关联公司</w:t>
      </w:r>
      <w:r w:rsidRPr="00CC352F">
        <w:rPr>
          <w:rFonts w:ascii="宋体" w:hAnsi="宋体" w:hint="eastAsia"/>
          <w:sz w:val="24"/>
          <w:szCs w:val="24"/>
        </w:rPr>
        <w:t>及/或附属和非附属的顾问、代理和受托人，必须首先经由厦门信达的书面认可，并由厦门信达决定是否与顾问或代理或受托人签署有关保密协议。</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（3）对于在本保密承诺</w:t>
      </w:r>
      <w:proofErr w:type="gramStart"/>
      <w:r w:rsidRPr="00CC352F">
        <w:rPr>
          <w:rFonts w:ascii="宋体" w:hAnsi="宋体" w:hint="eastAsia"/>
          <w:sz w:val="24"/>
          <w:szCs w:val="24"/>
        </w:rPr>
        <w:t>函签署</w:t>
      </w:r>
      <w:proofErr w:type="gramEnd"/>
      <w:r w:rsidRPr="00CC352F">
        <w:rPr>
          <w:rFonts w:ascii="宋体" w:hAnsi="宋体" w:hint="eastAsia"/>
          <w:sz w:val="24"/>
          <w:szCs w:val="24"/>
        </w:rPr>
        <w:t>前已经了解到的未被公开的保密信息，我方、我方代理或受托人、</w:t>
      </w:r>
      <w:r w:rsidRPr="00CC352F">
        <w:rPr>
          <w:rFonts w:ascii="宋体" w:hAnsi="宋体"/>
          <w:sz w:val="24"/>
          <w:szCs w:val="24"/>
        </w:rPr>
        <w:t>关联公司</w:t>
      </w:r>
      <w:r w:rsidRPr="00CC352F">
        <w:rPr>
          <w:rFonts w:ascii="宋体" w:hAnsi="宋体" w:hint="eastAsia"/>
          <w:sz w:val="24"/>
          <w:szCs w:val="24"/>
        </w:rPr>
        <w:t>同意按照本保密承诺函的规定对该等信息加以保密。</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4）在知晓保密信息由于我方原因已被披露给任何未授权方后，我方、我方代理人或受托人应立即通知厦门信达并做合理的努力来追回泄露了的保密信息。如我方、我方代理或受托人丢失了保密信息，应立即通知厦门信达并做合理的努力来追回已披露的保密信息。</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（5）我方、我方代理或受托人不得对厦门信达进行使厦门信达遭受任何损失或声誉上遭受诋毁的行为。</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（6）我方同意，仅仅将该保密信息用于本次招投标的相关事宜，除此以外使用该保密信息必须经厦门信达书面同意。</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（7）我方也不得向任何第三方透露本保密承诺函的存在或本保密承诺函的任何内容。</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（8）我方应配合厦门信达作为上市公司所负之内幕信息管理义务，需按照厦门信达要求配合做好内幕信息知情人登记管理工作。</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sz w:val="24"/>
          <w:szCs w:val="24"/>
        </w:rPr>
        <w:t>3</w:t>
      </w:r>
      <w:r w:rsidRPr="00CC352F">
        <w:rPr>
          <w:rFonts w:ascii="宋体" w:hAnsi="宋体" w:hint="eastAsia"/>
          <w:sz w:val="24"/>
          <w:szCs w:val="24"/>
        </w:rPr>
        <w:t>.本保密承诺函的有效期限及持续</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本保密</w:t>
      </w:r>
      <w:proofErr w:type="gramStart"/>
      <w:r w:rsidRPr="00CC352F">
        <w:rPr>
          <w:rFonts w:ascii="宋体" w:hAnsi="宋体" w:hint="eastAsia"/>
          <w:sz w:val="24"/>
          <w:szCs w:val="24"/>
        </w:rPr>
        <w:t>承诺函自我方</w:t>
      </w:r>
      <w:proofErr w:type="gramEnd"/>
      <w:r w:rsidRPr="00CC352F">
        <w:rPr>
          <w:rFonts w:ascii="宋体" w:hAnsi="宋体" w:hint="eastAsia"/>
          <w:sz w:val="24"/>
          <w:szCs w:val="24"/>
        </w:rPr>
        <w:t>签署之日起生效，至保密信息失密为止。</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4．赔偿</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我方需赔偿厦门信达因我方、我方控制的公司高级管理人员和直接参与本项工作的普通职员违反本保密承诺函中包含的声明、保证或义务而使厦门信达遭受的一切损失或费用，包括（但不限于）：法院诉讼的费用、合理的律师酬金和费用、所</w:t>
      </w:r>
      <w:r w:rsidRPr="00CC352F">
        <w:rPr>
          <w:rFonts w:ascii="宋体" w:hAnsi="宋体" w:hint="eastAsia"/>
          <w:sz w:val="24"/>
          <w:szCs w:val="24"/>
        </w:rPr>
        <w:lastRenderedPageBreak/>
        <w:t>有直接损失或损害以及因内幕信息泄露造成股价异动而给上市公司股东造成的损失等等。</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5</w:t>
      </w:r>
      <w:r w:rsidRPr="00CC352F">
        <w:rPr>
          <w:rFonts w:ascii="宋体" w:hAnsi="宋体"/>
          <w:sz w:val="24"/>
          <w:szCs w:val="24"/>
        </w:rPr>
        <w:t>.</w:t>
      </w:r>
      <w:r w:rsidRPr="00CC352F">
        <w:rPr>
          <w:rFonts w:ascii="宋体" w:hAnsi="宋体" w:hint="eastAsia"/>
          <w:sz w:val="24"/>
          <w:szCs w:val="24"/>
        </w:rPr>
        <w:t>变更和弃权</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除非我方与厦门信达或双方授权代表以书面形式共同签署，否则对本保密承诺函的任何变更或修改均无效力。本保密承诺函有效期内，我方在任何时间或任何期间未能实施本保密承诺函的条款或执行根据本保密承诺函而产生的任何权利，不应构成，且不应解释为对该条款或权利的放弃，也不应以任何方式影响我方在以后对该条款和权利的实施或执行。</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6</w:t>
      </w:r>
      <w:r w:rsidRPr="00CC352F">
        <w:rPr>
          <w:rFonts w:ascii="宋体" w:hAnsi="宋体"/>
          <w:sz w:val="24"/>
          <w:szCs w:val="24"/>
        </w:rPr>
        <w:t xml:space="preserve">.适用法律及管辖 </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w:t>
      </w:r>
      <w:r w:rsidRPr="00CC352F">
        <w:rPr>
          <w:rFonts w:ascii="宋体" w:hAnsi="宋体"/>
          <w:sz w:val="24"/>
          <w:szCs w:val="24"/>
        </w:rPr>
        <w:t>1</w:t>
      </w:r>
      <w:r w:rsidRPr="00CC352F">
        <w:rPr>
          <w:rFonts w:ascii="宋体" w:hAnsi="宋体" w:hint="eastAsia"/>
          <w:sz w:val="24"/>
          <w:szCs w:val="24"/>
        </w:rPr>
        <w:t>）</w:t>
      </w:r>
      <w:r w:rsidRPr="00CC352F">
        <w:rPr>
          <w:rFonts w:ascii="宋体" w:hAnsi="宋体"/>
          <w:sz w:val="24"/>
          <w:szCs w:val="24"/>
        </w:rPr>
        <w:t>本</w:t>
      </w:r>
      <w:r w:rsidRPr="00CC352F">
        <w:rPr>
          <w:rFonts w:ascii="宋体" w:hAnsi="宋体" w:hint="eastAsia"/>
          <w:sz w:val="24"/>
          <w:szCs w:val="24"/>
        </w:rPr>
        <w:t>保密</w:t>
      </w:r>
      <w:r w:rsidRPr="00CC352F">
        <w:rPr>
          <w:rFonts w:ascii="宋体" w:hAnsi="宋体"/>
          <w:sz w:val="24"/>
          <w:szCs w:val="24"/>
        </w:rPr>
        <w:t>承诺</w:t>
      </w:r>
      <w:proofErr w:type="gramStart"/>
      <w:r w:rsidRPr="00CC352F">
        <w:rPr>
          <w:rFonts w:ascii="宋体" w:hAnsi="宋体"/>
          <w:sz w:val="24"/>
          <w:szCs w:val="24"/>
        </w:rPr>
        <w:t>函</w:t>
      </w:r>
      <w:r w:rsidRPr="00CC352F">
        <w:rPr>
          <w:rFonts w:ascii="宋体" w:hAnsi="宋体" w:hint="eastAsia"/>
          <w:sz w:val="24"/>
          <w:szCs w:val="24"/>
        </w:rPr>
        <w:t>依据</w:t>
      </w:r>
      <w:proofErr w:type="gramEnd"/>
      <w:r w:rsidRPr="00CC352F">
        <w:rPr>
          <w:rFonts w:ascii="宋体" w:hAnsi="宋体"/>
          <w:sz w:val="24"/>
          <w:szCs w:val="24"/>
        </w:rPr>
        <w:t>中华人民共和国法律</w:t>
      </w:r>
      <w:r w:rsidRPr="00CC352F">
        <w:rPr>
          <w:rFonts w:ascii="宋体" w:hAnsi="宋体" w:hint="eastAsia"/>
          <w:sz w:val="24"/>
          <w:szCs w:val="24"/>
        </w:rPr>
        <w:t>制定，受</w:t>
      </w:r>
      <w:r w:rsidRPr="00CC352F">
        <w:rPr>
          <w:rFonts w:ascii="宋体" w:hAnsi="宋体"/>
          <w:sz w:val="24"/>
          <w:szCs w:val="24"/>
        </w:rPr>
        <w:t>中华人民共和国</w:t>
      </w:r>
      <w:r w:rsidRPr="00CC352F">
        <w:rPr>
          <w:rFonts w:ascii="宋体" w:hAnsi="宋体" w:hint="eastAsia"/>
          <w:sz w:val="24"/>
          <w:szCs w:val="24"/>
        </w:rPr>
        <w:t>管辖，依据</w:t>
      </w:r>
      <w:r w:rsidRPr="00CC352F">
        <w:rPr>
          <w:rFonts w:ascii="宋体" w:hAnsi="宋体"/>
          <w:sz w:val="24"/>
          <w:szCs w:val="24"/>
        </w:rPr>
        <w:t>中华人民共和国法律</w:t>
      </w:r>
      <w:r w:rsidRPr="00CC352F">
        <w:rPr>
          <w:rFonts w:ascii="宋体" w:hAnsi="宋体" w:hint="eastAsia"/>
          <w:sz w:val="24"/>
          <w:szCs w:val="24"/>
        </w:rPr>
        <w:t>进行</w:t>
      </w:r>
      <w:r w:rsidRPr="00CC352F">
        <w:rPr>
          <w:rFonts w:ascii="宋体" w:hAnsi="宋体"/>
          <w:sz w:val="24"/>
          <w:szCs w:val="24"/>
        </w:rPr>
        <w:t>解释。</w:t>
      </w: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w:t>
      </w:r>
      <w:r w:rsidRPr="00CC352F">
        <w:rPr>
          <w:rFonts w:ascii="宋体" w:hAnsi="宋体"/>
          <w:sz w:val="24"/>
          <w:szCs w:val="24"/>
        </w:rPr>
        <w:t>2</w:t>
      </w:r>
      <w:r w:rsidRPr="00CC352F">
        <w:rPr>
          <w:rFonts w:ascii="宋体" w:hAnsi="宋体" w:hint="eastAsia"/>
          <w:sz w:val="24"/>
          <w:szCs w:val="24"/>
        </w:rPr>
        <w:t>）凡与本保密</w:t>
      </w:r>
      <w:r w:rsidRPr="00CC352F">
        <w:rPr>
          <w:rFonts w:ascii="宋体" w:hAnsi="宋体"/>
          <w:sz w:val="24"/>
          <w:szCs w:val="24"/>
        </w:rPr>
        <w:t>承诺</w:t>
      </w:r>
      <w:proofErr w:type="gramStart"/>
      <w:r w:rsidRPr="00CC352F">
        <w:rPr>
          <w:rFonts w:ascii="宋体" w:hAnsi="宋体"/>
          <w:sz w:val="24"/>
          <w:szCs w:val="24"/>
        </w:rPr>
        <w:t>函</w:t>
      </w:r>
      <w:r w:rsidRPr="00CC352F">
        <w:rPr>
          <w:rFonts w:ascii="宋体" w:hAnsi="宋体" w:hint="eastAsia"/>
          <w:sz w:val="24"/>
          <w:szCs w:val="24"/>
        </w:rPr>
        <w:t>有关</w:t>
      </w:r>
      <w:proofErr w:type="gramEnd"/>
      <w:r w:rsidRPr="00CC352F">
        <w:rPr>
          <w:rFonts w:ascii="宋体" w:hAnsi="宋体" w:hint="eastAsia"/>
          <w:sz w:val="24"/>
          <w:szCs w:val="24"/>
        </w:rPr>
        <w:t>的或因本保密</w:t>
      </w:r>
      <w:r w:rsidRPr="00CC352F">
        <w:rPr>
          <w:rFonts w:ascii="宋体" w:hAnsi="宋体"/>
          <w:sz w:val="24"/>
          <w:szCs w:val="24"/>
        </w:rPr>
        <w:t>承诺</w:t>
      </w:r>
      <w:proofErr w:type="gramStart"/>
      <w:r w:rsidRPr="00CC352F">
        <w:rPr>
          <w:rFonts w:ascii="宋体" w:hAnsi="宋体"/>
          <w:sz w:val="24"/>
          <w:szCs w:val="24"/>
        </w:rPr>
        <w:t>函</w:t>
      </w:r>
      <w:r w:rsidRPr="00CC352F">
        <w:rPr>
          <w:rFonts w:ascii="宋体" w:hAnsi="宋体" w:hint="eastAsia"/>
          <w:sz w:val="24"/>
          <w:szCs w:val="24"/>
        </w:rPr>
        <w:t>产生</w:t>
      </w:r>
      <w:proofErr w:type="gramEnd"/>
      <w:r w:rsidRPr="00CC352F">
        <w:rPr>
          <w:rFonts w:ascii="宋体" w:hAnsi="宋体" w:hint="eastAsia"/>
          <w:sz w:val="24"/>
          <w:szCs w:val="24"/>
        </w:rPr>
        <w:t>的任何争议无法协商解决的，均应提交厦门仲裁委员会，依据该会仲裁规则仲裁解决。仲裁费用包括律师费均由败诉方承担。</w:t>
      </w:r>
    </w:p>
    <w:p w:rsidR="00E47B2A" w:rsidRPr="00CC352F" w:rsidRDefault="00E47B2A" w:rsidP="0083657D">
      <w:pPr>
        <w:snapToGrid w:val="0"/>
        <w:spacing w:line="360" w:lineRule="auto"/>
        <w:ind w:firstLineChars="200" w:firstLine="480"/>
        <w:jc w:val="both"/>
        <w:rPr>
          <w:rFonts w:ascii="宋体" w:hAnsi="宋体" w:cs="Arial"/>
          <w:sz w:val="24"/>
          <w:szCs w:val="24"/>
        </w:rPr>
      </w:pPr>
    </w:p>
    <w:p w:rsidR="00E47B2A" w:rsidRPr="00CC352F" w:rsidRDefault="00E47B2A" w:rsidP="0083657D">
      <w:pPr>
        <w:spacing w:line="360" w:lineRule="auto"/>
        <w:ind w:firstLineChars="200" w:firstLine="480"/>
        <w:jc w:val="both"/>
        <w:rPr>
          <w:rFonts w:ascii="宋体" w:hAnsi="宋体"/>
          <w:sz w:val="24"/>
          <w:szCs w:val="24"/>
        </w:rPr>
      </w:pPr>
      <w:r w:rsidRPr="00CC352F">
        <w:rPr>
          <w:rFonts w:ascii="宋体" w:hAnsi="宋体" w:hint="eastAsia"/>
          <w:sz w:val="24"/>
          <w:szCs w:val="24"/>
        </w:rPr>
        <w:t>本保密</w:t>
      </w:r>
      <w:r w:rsidRPr="00CC352F">
        <w:rPr>
          <w:rFonts w:ascii="宋体" w:hAnsi="宋体"/>
          <w:sz w:val="24"/>
          <w:szCs w:val="24"/>
        </w:rPr>
        <w:t>承诺函</w:t>
      </w:r>
      <w:r w:rsidRPr="00CC352F">
        <w:rPr>
          <w:rFonts w:ascii="宋体" w:hAnsi="宋体" w:hint="eastAsia"/>
          <w:sz w:val="24"/>
          <w:szCs w:val="24"/>
        </w:rPr>
        <w:t>一式两份，双方各执壹份，由我方签署盖章后生效。</w:t>
      </w:r>
    </w:p>
    <w:p w:rsidR="00E46EA5" w:rsidRPr="00CC352F" w:rsidRDefault="00E47B2A" w:rsidP="0083657D">
      <w:pPr>
        <w:spacing w:before="60" w:after="60" w:line="288" w:lineRule="auto"/>
        <w:jc w:val="both"/>
        <w:rPr>
          <w:sz w:val="24"/>
          <w:szCs w:val="24"/>
        </w:rPr>
      </w:pPr>
      <w:r w:rsidRPr="00CC352F">
        <w:rPr>
          <w:rFonts w:ascii="宋体" w:hAnsi="宋体" w:hint="eastAsia"/>
          <w:sz w:val="24"/>
          <w:szCs w:val="24"/>
        </w:rPr>
        <w:t>以下无正文。</w:t>
      </w:r>
    </w:p>
    <w:p w:rsidR="00E46EA5" w:rsidRPr="00CC352F" w:rsidRDefault="00E46EA5" w:rsidP="0083657D">
      <w:pPr>
        <w:spacing w:before="60" w:after="60" w:line="288" w:lineRule="auto"/>
        <w:ind w:leftChars="1276" w:left="2552"/>
        <w:jc w:val="both"/>
        <w:rPr>
          <w:sz w:val="24"/>
          <w:szCs w:val="24"/>
        </w:rPr>
      </w:pPr>
    </w:p>
    <w:p w:rsidR="00E46EA5" w:rsidRPr="00CC352F" w:rsidRDefault="00E46EA5" w:rsidP="0083657D">
      <w:pPr>
        <w:spacing w:before="60" w:after="60" w:line="288" w:lineRule="auto"/>
        <w:ind w:leftChars="1276" w:left="2552"/>
        <w:jc w:val="both"/>
        <w:rPr>
          <w:sz w:val="24"/>
          <w:szCs w:val="24"/>
        </w:rPr>
      </w:pPr>
    </w:p>
    <w:p w:rsidR="00E46EA5" w:rsidRPr="00CC352F" w:rsidRDefault="00E46EA5" w:rsidP="0083657D">
      <w:pPr>
        <w:spacing w:before="60" w:after="60" w:line="288" w:lineRule="auto"/>
        <w:ind w:leftChars="1276" w:left="2552"/>
        <w:jc w:val="both"/>
        <w:rPr>
          <w:sz w:val="24"/>
          <w:szCs w:val="24"/>
        </w:rPr>
      </w:pPr>
    </w:p>
    <w:p w:rsidR="00E46EA5" w:rsidRPr="00CC352F" w:rsidRDefault="00E46EA5"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投标单位（盖章）：</w:t>
      </w:r>
    </w:p>
    <w:p w:rsidR="00E46EA5" w:rsidRPr="00CC352F" w:rsidRDefault="00E46EA5" w:rsidP="0083657D">
      <w:pPr>
        <w:widowControl w:val="0"/>
        <w:overflowPunct/>
        <w:ind w:firstLineChars="2238" w:firstLine="5371"/>
        <w:jc w:val="both"/>
        <w:textAlignment w:val="auto"/>
        <w:rPr>
          <w:rFonts w:ascii="宋体" w:hAnsi="Times New Roman" w:cs="宋体"/>
          <w:color w:val="000000"/>
          <w:sz w:val="24"/>
          <w:szCs w:val="24"/>
        </w:rPr>
      </w:pPr>
    </w:p>
    <w:p w:rsidR="00E46EA5" w:rsidRPr="00CC352F" w:rsidRDefault="00E46EA5" w:rsidP="0083657D">
      <w:pPr>
        <w:widowControl w:val="0"/>
        <w:overflowPunct/>
        <w:ind w:firstLineChars="2238" w:firstLine="5371"/>
        <w:jc w:val="both"/>
        <w:textAlignment w:val="auto"/>
        <w:rPr>
          <w:rFonts w:ascii="宋体" w:hAnsi="Times New Roman" w:cs="宋体"/>
          <w:color w:val="000000"/>
          <w:sz w:val="24"/>
          <w:szCs w:val="24"/>
        </w:rPr>
      </w:pPr>
      <w:r w:rsidRPr="00CC352F">
        <w:rPr>
          <w:rFonts w:ascii="宋体" w:hAnsi="Times New Roman" w:cs="宋体" w:hint="eastAsia"/>
          <w:color w:val="000000"/>
          <w:sz w:val="24"/>
          <w:szCs w:val="24"/>
        </w:rPr>
        <w:t>全权代表（签字）：</w:t>
      </w:r>
    </w:p>
    <w:p w:rsidR="00E46EA5" w:rsidRPr="00CC352F" w:rsidRDefault="00E46EA5" w:rsidP="0083657D">
      <w:pPr>
        <w:widowControl w:val="0"/>
        <w:overflowPunct/>
        <w:ind w:firstLineChars="2238" w:firstLine="5371"/>
        <w:jc w:val="both"/>
        <w:textAlignment w:val="auto"/>
        <w:rPr>
          <w:rFonts w:ascii="宋体" w:hAnsi="Times New Roman" w:cs="宋体"/>
          <w:color w:val="000000"/>
          <w:sz w:val="24"/>
          <w:szCs w:val="24"/>
        </w:rPr>
      </w:pPr>
    </w:p>
    <w:p w:rsidR="00E46EA5" w:rsidRPr="00CC352F" w:rsidRDefault="00E46EA5" w:rsidP="0083657D">
      <w:pPr>
        <w:spacing w:before="60" w:after="60" w:line="288" w:lineRule="auto"/>
        <w:ind w:leftChars="1276" w:left="2552" w:firstLineChars="1200" w:firstLine="2880"/>
        <w:jc w:val="both"/>
        <w:rPr>
          <w:rFonts w:ascii="宋体" w:hAnsi="Times New Roman" w:cs="宋体"/>
          <w:color w:val="000000"/>
          <w:sz w:val="24"/>
          <w:szCs w:val="24"/>
        </w:rPr>
      </w:pPr>
      <w:r w:rsidRPr="00CC352F">
        <w:rPr>
          <w:rFonts w:ascii="宋体" w:hAnsi="Times New Roman" w:cs="宋体" w:hint="eastAsia"/>
          <w:color w:val="000000"/>
          <w:sz w:val="24"/>
          <w:szCs w:val="24"/>
        </w:rPr>
        <w:t>日期</w:t>
      </w:r>
    </w:p>
    <w:p w:rsidR="005C5D3E" w:rsidRPr="00CC352F" w:rsidRDefault="005C5D3E" w:rsidP="0083657D">
      <w:pPr>
        <w:spacing w:before="60" w:after="60" w:line="288" w:lineRule="auto"/>
        <w:ind w:leftChars="100" w:left="200"/>
        <w:jc w:val="both"/>
        <w:rPr>
          <w:sz w:val="24"/>
          <w:szCs w:val="24"/>
        </w:rPr>
      </w:pPr>
    </w:p>
    <w:p w:rsidR="005C5D3E" w:rsidRPr="00CC352F" w:rsidRDefault="005C5D3E" w:rsidP="0083657D">
      <w:pPr>
        <w:spacing w:before="60" w:after="60" w:line="288" w:lineRule="auto"/>
        <w:ind w:leftChars="100" w:left="200"/>
        <w:jc w:val="both"/>
        <w:rPr>
          <w:sz w:val="24"/>
          <w:szCs w:val="24"/>
        </w:rPr>
      </w:pPr>
    </w:p>
    <w:p w:rsidR="005C5D3E" w:rsidRPr="00CC352F" w:rsidRDefault="005C5D3E" w:rsidP="0083657D">
      <w:pPr>
        <w:spacing w:before="60" w:after="60" w:line="288" w:lineRule="auto"/>
        <w:ind w:leftChars="100" w:left="200"/>
        <w:jc w:val="both"/>
        <w:rPr>
          <w:sz w:val="24"/>
          <w:szCs w:val="24"/>
        </w:rPr>
      </w:pPr>
    </w:p>
    <w:p w:rsidR="005C5D3E" w:rsidRPr="00CC352F" w:rsidRDefault="00BC3144" w:rsidP="0083657D">
      <w:pPr>
        <w:jc w:val="both"/>
        <w:rPr>
          <w:sz w:val="24"/>
          <w:szCs w:val="24"/>
        </w:rPr>
      </w:pPr>
      <w:r w:rsidRPr="00CC352F">
        <w:rPr>
          <w:rFonts w:hint="eastAsia"/>
          <w:sz w:val="24"/>
          <w:szCs w:val="24"/>
        </w:rPr>
        <w:br w:type="page"/>
      </w:r>
    </w:p>
    <w:p w:rsidR="005C5D3E" w:rsidRPr="00CC352F" w:rsidRDefault="00BC3144" w:rsidP="0083657D">
      <w:pPr>
        <w:spacing w:before="60" w:after="60" w:line="288" w:lineRule="auto"/>
        <w:jc w:val="both"/>
        <w:rPr>
          <w:b/>
          <w:sz w:val="24"/>
          <w:szCs w:val="24"/>
        </w:rPr>
      </w:pPr>
      <w:r w:rsidRPr="00CC352F">
        <w:rPr>
          <w:rFonts w:hint="eastAsia"/>
          <w:b/>
          <w:sz w:val="24"/>
          <w:szCs w:val="24"/>
        </w:rPr>
        <w:lastRenderedPageBreak/>
        <w:t>附件</w:t>
      </w:r>
      <w:r w:rsidR="00F25E0E" w:rsidRPr="00CC352F">
        <w:rPr>
          <w:rFonts w:hint="eastAsia"/>
          <w:b/>
          <w:sz w:val="24"/>
          <w:szCs w:val="24"/>
        </w:rPr>
        <w:t>七</w:t>
      </w:r>
    </w:p>
    <w:p w:rsidR="005C5D3E" w:rsidRPr="00CC352F" w:rsidRDefault="00BC3144" w:rsidP="0083657D">
      <w:pPr>
        <w:spacing w:before="60" w:after="60" w:line="288" w:lineRule="auto"/>
        <w:ind w:leftChars="1276" w:left="2552" w:firstLineChars="250" w:firstLine="602"/>
        <w:jc w:val="both"/>
        <w:rPr>
          <w:b/>
          <w:sz w:val="24"/>
          <w:szCs w:val="24"/>
        </w:rPr>
      </w:pPr>
      <w:r w:rsidRPr="00CC352F">
        <w:rPr>
          <w:b/>
          <w:sz w:val="24"/>
          <w:szCs w:val="24"/>
        </w:rPr>
        <w:t>法人代表授权书</w:t>
      </w:r>
    </w:p>
    <w:p w:rsidR="005C5D3E" w:rsidRPr="00CC352F" w:rsidRDefault="005C5D3E" w:rsidP="0083657D">
      <w:pPr>
        <w:widowControl w:val="0"/>
        <w:overflowPunct/>
        <w:jc w:val="both"/>
        <w:textAlignment w:val="auto"/>
        <w:rPr>
          <w:rFonts w:ascii=".." w:eastAsia=".." w:hAnsi="Times New Roman" w:cs=".."/>
          <w:color w:val="000000"/>
          <w:sz w:val="24"/>
          <w:szCs w:val="24"/>
        </w:rPr>
      </w:pPr>
    </w:p>
    <w:p w:rsidR="005C5D3E" w:rsidRPr="00CC352F" w:rsidRDefault="00BC3144" w:rsidP="0083657D">
      <w:pPr>
        <w:spacing w:before="60" w:after="60" w:line="288" w:lineRule="auto"/>
        <w:ind w:leftChars="100" w:left="200"/>
        <w:jc w:val="both"/>
        <w:rPr>
          <w:sz w:val="24"/>
          <w:szCs w:val="24"/>
        </w:rPr>
      </w:pPr>
      <w:r w:rsidRPr="00CC352F">
        <w:rPr>
          <w:rFonts w:ascii="宋体" w:hAnsi="Times New Roman" w:cs="宋体" w:hint="eastAsia"/>
          <w:color w:val="000000"/>
          <w:sz w:val="24"/>
          <w:szCs w:val="24"/>
          <w:u w:val="single"/>
        </w:rPr>
        <w:t>厦门信达股份有限公司</w:t>
      </w:r>
      <w:r w:rsidRPr="00CC352F">
        <w:rPr>
          <w:rFonts w:ascii="Sim Sun+ 2" w:eastAsia="Sim Sun+ 2" w:hAnsi="Times New Roman" w:cs="Sim Sun+ 2" w:hint="eastAsia"/>
          <w:color w:val="000000"/>
          <w:sz w:val="24"/>
          <w:szCs w:val="24"/>
          <w:u w:val="single"/>
        </w:rPr>
        <w:t>：</w:t>
      </w: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________________________________</w:t>
      </w:r>
      <w:r w:rsidRPr="00CC352F">
        <w:rPr>
          <w:rFonts w:hint="eastAsia"/>
          <w:sz w:val="24"/>
          <w:szCs w:val="24"/>
        </w:rPr>
        <w:t>（投标单位全称）法人代表</w:t>
      </w:r>
      <w:r w:rsidRPr="00CC352F">
        <w:rPr>
          <w:rFonts w:hint="eastAsia"/>
          <w:sz w:val="24"/>
          <w:szCs w:val="24"/>
        </w:rPr>
        <w:t>___________</w:t>
      </w:r>
      <w:r w:rsidRPr="00CC352F">
        <w:rPr>
          <w:rFonts w:hint="eastAsia"/>
          <w:sz w:val="24"/>
          <w:szCs w:val="24"/>
        </w:rPr>
        <w:t>授权</w:t>
      </w:r>
      <w:r w:rsidRPr="00CC352F">
        <w:rPr>
          <w:rFonts w:hint="eastAsia"/>
          <w:sz w:val="24"/>
          <w:szCs w:val="24"/>
        </w:rPr>
        <w:t>__________________</w:t>
      </w:r>
      <w:r w:rsidRPr="00CC352F">
        <w:rPr>
          <w:rFonts w:hint="eastAsia"/>
          <w:sz w:val="24"/>
          <w:szCs w:val="24"/>
        </w:rPr>
        <w:t>（全权代表姓名）为全权代表，参加贵处组织的项目</w:t>
      </w:r>
      <w:r w:rsidRPr="00CC352F">
        <w:rPr>
          <w:rFonts w:hint="eastAsia"/>
          <w:sz w:val="24"/>
          <w:szCs w:val="24"/>
        </w:rPr>
        <w:t>_________</w:t>
      </w:r>
      <w:r w:rsidRPr="00CC352F">
        <w:rPr>
          <w:rFonts w:hint="eastAsia"/>
          <w:sz w:val="24"/>
          <w:szCs w:val="24"/>
        </w:rPr>
        <w:t>（招标编号）招标活动，全权处理招标活动中的一切事宜。</w:t>
      </w:r>
    </w:p>
    <w:p w:rsidR="005C5D3E" w:rsidRPr="00CC352F" w:rsidRDefault="005C5D3E" w:rsidP="0083657D">
      <w:pPr>
        <w:spacing w:before="60" w:after="60" w:line="288" w:lineRule="auto"/>
        <w:ind w:leftChars="100" w:left="200"/>
        <w:jc w:val="both"/>
        <w:rPr>
          <w:sz w:val="24"/>
          <w:szCs w:val="24"/>
        </w:rPr>
      </w:pP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法人代表签字：</w:t>
      </w: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投标单位全称（公章）：</w:t>
      </w: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日期：</w:t>
      </w:r>
    </w:p>
    <w:p w:rsidR="005C5D3E" w:rsidRPr="00CC352F" w:rsidRDefault="005C5D3E" w:rsidP="0083657D">
      <w:pPr>
        <w:spacing w:before="60" w:after="60" w:line="288" w:lineRule="auto"/>
        <w:ind w:leftChars="100" w:left="200"/>
        <w:jc w:val="both"/>
        <w:rPr>
          <w:sz w:val="24"/>
          <w:szCs w:val="24"/>
        </w:rPr>
      </w:pP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附：</w:t>
      </w: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全权代表姓名：</w:t>
      </w: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职务：</w:t>
      </w: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详细通讯地址：</w:t>
      </w: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邮政编码：</w:t>
      </w: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传真：</w:t>
      </w:r>
    </w:p>
    <w:p w:rsidR="005C5D3E" w:rsidRPr="00CC352F" w:rsidRDefault="00BC3144" w:rsidP="0083657D">
      <w:pPr>
        <w:spacing w:before="60" w:after="60" w:line="288" w:lineRule="auto"/>
        <w:ind w:leftChars="100" w:left="200"/>
        <w:jc w:val="both"/>
        <w:rPr>
          <w:sz w:val="24"/>
          <w:szCs w:val="24"/>
        </w:rPr>
      </w:pPr>
      <w:r w:rsidRPr="00CC352F">
        <w:rPr>
          <w:rFonts w:hint="eastAsia"/>
          <w:sz w:val="24"/>
          <w:szCs w:val="24"/>
        </w:rPr>
        <w:t>电话：</w:t>
      </w:r>
    </w:p>
    <w:p w:rsidR="005C5D3E" w:rsidRPr="00CC352F" w:rsidRDefault="005C5D3E" w:rsidP="0083657D">
      <w:pPr>
        <w:spacing w:before="60" w:after="60" w:line="288" w:lineRule="auto"/>
        <w:ind w:leftChars="100" w:left="200"/>
        <w:jc w:val="both"/>
        <w:rPr>
          <w:sz w:val="24"/>
          <w:szCs w:val="24"/>
        </w:rPr>
      </w:pPr>
    </w:p>
    <w:p w:rsidR="005C5D3E" w:rsidRPr="00CC352F" w:rsidRDefault="005C5D3E" w:rsidP="0083657D">
      <w:pPr>
        <w:jc w:val="both"/>
        <w:rPr>
          <w:sz w:val="24"/>
          <w:szCs w:val="24"/>
        </w:rPr>
      </w:pPr>
    </w:p>
    <w:p w:rsidR="00CC352F" w:rsidRPr="00CC352F" w:rsidRDefault="00CC352F" w:rsidP="0083657D">
      <w:pPr>
        <w:jc w:val="both"/>
        <w:rPr>
          <w:sz w:val="24"/>
          <w:szCs w:val="24"/>
        </w:rPr>
      </w:pPr>
    </w:p>
    <w:sectPr w:rsidR="00CC352F" w:rsidRPr="00CC352F" w:rsidSect="00063D8B">
      <w:headerReference w:type="default" r:id="rId16"/>
      <w:footerReference w:type="even" r:id="rId17"/>
      <w:footerReference w:type="default" r:id="rId18"/>
      <w:pgSz w:w="12240" w:h="15840"/>
      <w:pgMar w:top="1440" w:right="1797" w:bottom="1440" w:left="1797" w:header="851" w:footer="737" w:gutter="0"/>
      <w:paperSrc w:first="2550" w:other="2550"/>
      <w:pgNumType w:start="1"/>
      <w:cols w:space="425"/>
      <w:docGrid w:linePitch="27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1DB2" w:rsidRDefault="00D21DB2">
      <w:r>
        <w:separator/>
      </w:r>
    </w:p>
  </w:endnote>
  <w:endnote w:type="continuationSeparator" w:id="1">
    <w:p w:rsidR="00D21DB2" w:rsidRDefault="00D21D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Sim Sun+ 2">
    <w:altName w:val="方正舒体"/>
    <w:charset w:val="86"/>
    <w:family w:val="swiss"/>
    <w:pitch w:val="default"/>
    <w:sig w:usb0="00000000" w:usb1="00000000" w:usb2="00000010" w:usb3="00000000" w:csb0="00040000" w:csb1="00000000"/>
  </w:font>
  <w:font w:name="..">
    <w:altName w:val="方正舒体"/>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387" w:rsidRDefault="0096738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144" w:rsidRDefault="00BC3144">
    <w:pPr>
      <w:pStyle w:val="a5"/>
    </w:pPr>
  </w:p>
  <w:p w:rsidR="00BC3144" w:rsidRDefault="00BC3144">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387" w:rsidRDefault="00967387">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144" w:rsidRDefault="00E92ADD">
    <w:pPr>
      <w:pStyle w:val="a5"/>
      <w:rPr>
        <w:rStyle w:val="a8"/>
      </w:rPr>
    </w:pPr>
    <w:r>
      <w:rPr>
        <w:rStyle w:val="a8"/>
      </w:rPr>
      <w:fldChar w:fldCharType="begin"/>
    </w:r>
    <w:r w:rsidR="00BC3144">
      <w:rPr>
        <w:rStyle w:val="a8"/>
      </w:rPr>
      <w:instrText xml:space="preserve">PAGE  </w:instrText>
    </w:r>
    <w:r>
      <w:rPr>
        <w:rStyle w:val="a8"/>
      </w:rPr>
      <w:fldChar w:fldCharType="end"/>
    </w:r>
  </w:p>
  <w:p w:rsidR="00BC3144" w:rsidRDefault="00BC3144">
    <w:pPr>
      <w:pStyle w:val="a5"/>
      <w:rPr>
        <w:rStyle w:val="a8"/>
      </w:rPr>
    </w:pPr>
  </w:p>
  <w:p w:rsidR="00BC3144" w:rsidRDefault="00BC3144">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144" w:rsidRDefault="00E92ADD">
    <w:pPr>
      <w:pStyle w:val="a5"/>
    </w:pPr>
    <w:r>
      <w:rPr>
        <w:noProof/>
      </w:rPr>
      <w:pict>
        <v:shapetype id="_x0000_t202" coordsize="21600,21600" o:spt="202" path="m,l,21600r21600,l21600,xe">
          <v:stroke joinstyle="miter"/>
          <v:path gradientshapeok="t" o:connecttype="rect"/>
        </v:shapetype>
        <v:shape id="文本框 1" o:spid="_x0000_s2049" type="#_x0000_t202" style="position:absolute;left:0;text-align:left;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BC3144" w:rsidRDefault="00BC3144">
                <w:pPr>
                  <w:pStyle w:val="a5"/>
                </w:pPr>
                <w:r>
                  <w:rPr>
                    <w:rFonts w:hint="eastAsia"/>
                  </w:rPr>
                  <w:t>第</w:t>
                </w:r>
                <w:r w:rsidR="00E92ADD">
                  <w:rPr>
                    <w:rFonts w:hint="eastAsia"/>
                  </w:rPr>
                  <w:fldChar w:fldCharType="begin"/>
                </w:r>
                <w:r>
                  <w:rPr>
                    <w:rFonts w:hint="eastAsia"/>
                  </w:rPr>
                  <w:instrText xml:space="preserve"> PAGE  \* MERGEFORMAT </w:instrText>
                </w:r>
                <w:r w:rsidR="00E92ADD">
                  <w:rPr>
                    <w:rFonts w:hint="eastAsia"/>
                  </w:rPr>
                  <w:fldChar w:fldCharType="separate"/>
                </w:r>
                <w:r w:rsidR="00FE0FC1">
                  <w:rPr>
                    <w:noProof/>
                  </w:rPr>
                  <w:t>1</w:t>
                </w:r>
                <w:r w:rsidR="00E92ADD">
                  <w:rPr>
                    <w:rFonts w:hint="eastAsia"/>
                  </w:rPr>
                  <w:fldChar w:fldCharType="end"/>
                </w:r>
                <w:r>
                  <w:rPr>
                    <w:rFonts w:hint="eastAsia"/>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1DB2" w:rsidRDefault="00D21DB2">
      <w:r>
        <w:separator/>
      </w:r>
    </w:p>
  </w:footnote>
  <w:footnote w:type="continuationSeparator" w:id="1">
    <w:p w:rsidR="00D21DB2" w:rsidRDefault="00D21D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387" w:rsidRDefault="00967387">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387" w:rsidRDefault="00967387">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387" w:rsidRDefault="00967387">
    <w:pPr>
      <w:pStyle w:val="a6"/>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144" w:rsidRDefault="00BC3144">
    <w:pPr>
      <w:pStyle w:val="a6"/>
    </w:pPr>
    <w:r>
      <w:rPr>
        <w:rFonts w:hint="eastAsia"/>
      </w:rPr>
      <w:t>厦门信达股份有限公司</w:t>
    </w:r>
    <w:r w:rsidR="00641D5C">
      <w:rPr>
        <w:rFonts w:hint="eastAsia"/>
      </w:rPr>
      <w:t>内部控制体系优化项目</w:t>
    </w:r>
    <w:r>
      <w:rPr>
        <w:rFonts w:hint="eastAsia"/>
      </w:rPr>
      <w:t>招标邀请书</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499D9A"/>
    <w:multiLevelType w:val="singleLevel"/>
    <w:tmpl w:val="BC499D9A"/>
    <w:lvl w:ilvl="0">
      <w:start w:val="1"/>
      <w:numFmt w:val="decimal"/>
      <w:suff w:val="space"/>
      <w:lvlText w:val="（%1）"/>
      <w:lvlJc w:val="left"/>
    </w:lvl>
  </w:abstractNum>
  <w:abstractNum w:abstractNumId="1">
    <w:nsid w:val="C68952E3"/>
    <w:multiLevelType w:val="singleLevel"/>
    <w:tmpl w:val="C68952E3"/>
    <w:lvl w:ilvl="0">
      <w:start w:val="1"/>
      <w:numFmt w:val="decimal"/>
      <w:suff w:val="space"/>
      <w:lvlText w:val="%1."/>
      <w:lvlJc w:val="left"/>
    </w:lvl>
  </w:abstractNum>
  <w:abstractNum w:abstractNumId="2">
    <w:nsid w:val="E05F19F2"/>
    <w:multiLevelType w:val="singleLevel"/>
    <w:tmpl w:val="E05F19F2"/>
    <w:lvl w:ilvl="0">
      <w:start w:val="1"/>
      <w:numFmt w:val="lowerLetter"/>
      <w:lvlText w:val="%1."/>
      <w:lvlJc w:val="left"/>
      <w:pPr>
        <w:tabs>
          <w:tab w:val="left" w:pos="840"/>
        </w:tabs>
        <w:ind w:left="1265" w:hanging="425"/>
      </w:pPr>
      <w:rPr>
        <w:rFonts w:hint="default"/>
      </w:rPr>
    </w:lvl>
  </w:abstractNum>
  <w:abstractNum w:abstractNumId="3">
    <w:nsid w:val="F0928A2E"/>
    <w:multiLevelType w:val="multilevel"/>
    <w:tmpl w:val="F0928A2E"/>
    <w:lvl w:ilvl="0">
      <w:start w:val="1"/>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CA3B84"/>
    <w:multiLevelType w:val="multilevel"/>
    <w:tmpl w:val="E76E26BC"/>
    <w:lvl w:ilvl="0">
      <w:start w:val="1"/>
      <w:numFmt w:val="decimal"/>
      <w:lvlText w:val="%1"/>
      <w:lvlJc w:val="left"/>
      <w:pPr>
        <w:ind w:left="480" w:hanging="480"/>
      </w:pPr>
      <w:rPr>
        <w:rFonts w:hint="default"/>
      </w:rPr>
    </w:lvl>
    <w:lvl w:ilvl="1">
      <w:start w:val="5"/>
      <w:numFmt w:val="decimal"/>
      <w:lvlText w:val="%1.%2"/>
      <w:lvlJc w:val="left"/>
      <w:pPr>
        <w:ind w:left="730" w:hanging="480"/>
      </w:pPr>
      <w:rPr>
        <w:rFonts w:hint="default"/>
      </w:rPr>
    </w:lvl>
    <w:lvl w:ilvl="2">
      <w:start w:val="2"/>
      <w:numFmt w:val="decimal"/>
      <w:lvlText w:val="%1.%2.%3"/>
      <w:lvlJc w:val="left"/>
      <w:pPr>
        <w:ind w:left="1220" w:hanging="720"/>
      </w:pPr>
      <w:rPr>
        <w:rFonts w:hint="default"/>
      </w:rPr>
    </w:lvl>
    <w:lvl w:ilvl="3">
      <w:start w:val="1"/>
      <w:numFmt w:val="decimal"/>
      <w:lvlText w:val="%1.%2.%3.%4"/>
      <w:lvlJc w:val="left"/>
      <w:pPr>
        <w:ind w:left="1830" w:hanging="1080"/>
      </w:pPr>
      <w:rPr>
        <w:rFonts w:hint="default"/>
      </w:rPr>
    </w:lvl>
    <w:lvl w:ilvl="4">
      <w:start w:val="1"/>
      <w:numFmt w:val="decimal"/>
      <w:lvlText w:val="%1.%2.%3.%4.%5"/>
      <w:lvlJc w:val="left"/>
      <w:pPr>
        <w:ind w:left="2080" w:hanging="1080"/>
      </w:pPr>
      <w:rPr>
        <w:rFonts w:hint="default"/>
      </w:rPr>
    </w:lvl>
    <w:lvl w:ilvl="5">
      <w:start w:val="1"/>
      <w:numFmt w:val="decimal"/>
      <w:lvlText w:val="%1.%2.%3.%4.%5.%6"/>
      <w:lvlJc w:val="left"/>
      <w:pPr>
        <w:ind w:left="2690" w:hanging="1440"/>
      </w:pPr>
      <w:rPr>
        <w:rFonts w:hint="default"/>
      </w:rPr>
    </w:lvl>
    <w:lvl w:ilvl="6">
      <w:start w:val="1"/>
      <w:numFmt w:val="decimal"/>
      <w:lvlText w:val="%1.%2.%3.%4.%5.%6.%7"/>
      <w:lvlJc w:val="left"/>
      <w:pPr>
        <w:ind w:left="2940" w:hanging="1440"/>
      </w:pPr>
      <w:rPr>
        <w:rFonts w:hint="default"/>
      </w:rPr>
    </w:lvl>
    <w:lvl w:ilvl="7">
      <w:start w:val="1"/>
      <w:numFmt w:val="decimal"/>
      <w:lvlText w:val="%1.%2.%3.%4.%5.%6.%7.%8"/>
      <w:lvlJc w:val="left"/>
      <w:pPr>
        <w:ind w:left="3550" w:hanging="1800"/>
      </w:pPr>
      <w:rPr>
        <w:rFonts w:hint="default"/>
      </w:rPr>
    </w:lvl>
    <w:lvl w:ilvl="8">
      <w:start w:val="1"/>
      <w:numFmt w:val="decimal"/>
      <w:lvlText w:val="%1.%2.%3.%4.%5.%6.%7.%8.%9"/>
      <w:lvlJc w:val="left"/>
      <w:pPr>
        <w:ind w:left="3800" w:hanging="1800"/>
      </w:pPr>
      <w:rPr>
        <w:rFonts w:hint="default"/>
      </w:rPr>
    </w:lvl>
  </w:abstractNum>
  <w:abstractNum w:abstractNumId="5">
    <w:nsid w:val="0C93D12A"/>
    <w:multiLevelType w:val="singleLevel"/>
    <w:tmpl w:val="0C93D12A"/>
    <w:lvl w:ilvl="0">
      <w:start w:val="1"/>
      <w:numFmt w:val="decimal"/>
      <w:suff w:val="nothing"/>
      <w:lvlText w:val="%1、"/>
      <w:lvlJc w:val="left"/>
    </w:lvl>
  </w:abstractNum>
  <w:abstractNum w:abstractNumId="6">
    <w:nsid w:val="10681D5A"/>
    <w:multiLevelType w:val="multilevel"/>
    <w:tmpl w:val="10681D5A"/>
    <w:lvl w:ilvl="0">
      <w:start w:val="1"/>
      <w:numFmt w:val="decimal"/>
      <w:lvlText w:val="%1."/>
      <w:lvlJc w:val="left"/>
      <w:pPr>
        <w:tabs>
          <w:tab w:val="left" w:pos="1320"/>
        </w:tabs>
        <w:ind w:left="1320" w:hanging="420"/>
      </w:pPr>
    </w:lvl>
    <w:lvl w:ilvl="1">
      <w:start w:val="1"/>
      <w:numFmt w:val="lowerLetter"/>
      <w:lvlText w:val="%2)"/>
      <w:lvlJc w:val="left"/>
      <w:pPr>
        <w:tabs>
          <w:tab w:val="left" w:pos="1740"/>
        </w:tabs>
        <w:ind w:left="1740" w:hanging="420"/>
      </w:pPr>
    </w:lvl>
    <w:lvl w:ilvl="2">
      <w:start w:val="1"/>
      <w:numFmt w:val="lowerRoman"/>
      <w:lvlText w:val="%3."/>
      <w:lvlJc w:val="right"/>
      <w:pPr>
        <w:tabs>
          <w:tab w:val="left" w:pos="2160"/>
        </w:tabs>
        <w:ind w:left="2160" w:hanging="420"/>
      </w:pPr>
    </w:lvl>
    <w:lvl w:ilvl="3">
      <w:start w:val="1"/>
      <w:numFmt w:val="decimal"/>
      <w:lvlText w:val="%4."/>
      <w:lvlJc w:val="left"/>
      <w:pPr>
        <w:tabs>
          <w:tab w:val="left" w:pos="2580"/>
        </w:tabs>
        <w:ind w:left="2580" w:hanging="420"/>
      </w:pPr>
    </w:lvl>
    <w:lvl w:ilvl="4">
      <w:start w:val="1"/>
      <w:numFmt w:val="lowerLetter"/>
      <w:lvlText w:val="%5)"/>
      <w:lvlJc w:val="left"/>
      <w:pPr>
        <w:tabs>
          <w:tab w:val="left" w:pos="3000"/>
        </w:tabs>
        <w:ind w:left="3000" w:hanging="420"/>
      </w:pPr>
    </w:lvl>
    <w:lvl w:ilvl="5">
      <w:start w:val="1"/>
      <w:numFmt w:val="lowerRoman"/>
      <w:lvlText w:val="%6."/>
      <w:lvlJc w:val="right"/>
      <w:pPr>
        <w:tabs>
          <w:tab w:val="left" w:pos="3420"/>
        </w:tabs>
        <w:ind w:left="3420" w:hanging="420"/>
      </w:pPr>
    </w:lvl>
    <w:lvl w:ilvl="6">
      <w:start w:val="1"/>
      <w:numFmt w:val="decimal"/>
      <w:lvlText w:val="%7."/>
      <w:lvlJc w:val="left"/>
      <w:pPr>
        <w:tabs>
          <w:tab w:val="left" w:pos="3840"/>
        </w:tabs>
        <w:ind w:left="3840" w:hanging="420"/>
      </w:pPr>
    </w:lvl>
    <w:lvl w:ilvl="7">
      <w:start w:val="1"/>
      <w:numFmt w:val="lowerLetter"/>
      <w:lvlText w:val="%8)"/>
      <w:lvlJc w:val="left"/>
      <w:pPr>
        <w:tabs>
          <w:tab w:val="left" w:pos="4260"/>
        </w:tabs>
        <w:ind w:left="4260" w:hanging="420"/>
      </w:pPr>
    </w:lvl>
    <w:lvl w:ilvl="8">
      <w:start w:val="1"/>
      <w:numFmt w:val="lowerRoman"/>
      <w:lvlText w:val="%9."/>
      <w:lvlJc w:val="right"/>
      <w:pPr>
        <w:tabs>
          <w:tab w:val="left" w:pos="4680"/>
        </w:tabs>
        <w:ind w:left="4680" w:hanging="420"/>
      </w:pPr>
    </w:lvl>
  </w:abstractNum>
  <w:abstractNum w:abstractNumId="7">
    <w:nsid w:val="16438FCE"/>
    <w:multiLevelType w:val="singleLevel"/>
    <w:tmpl w:val="16438FCE"/>
    <w:lvl w:ilvl="0">
      <w:start w:val="1"/>
      <w:numFmt w:val="lowerLetter"/>
      <w:suff w:val="space"/>
      <w:lvlText w:val="%1)"/>
      <w:lvlJc w:val="left"/>
      <w:pPr>
        <w:ind w:left="420"/>
      </w:pPr>
    </w:lvl>
  </w:abstractNum>
  <w:abstractNum w:abstractNumId="8">
    <w:nsid w:val="3409879B"/>
    <w:multiLevelType w:val="singleLevel"/>
    <w:tmpl w:val="3409879B"/>
    <w:lvl w:ilvl="0">
      <w:start w:val="1"/>
      <w:numFmt w:val="decimal"/>
      <w:suff w:val="nothing"/>
      <w:lvlText w:val="%1、"/>
      <w:lvlJc w:val="left"/>
    </w:lvl>
  </w:abstractNum>
  <w:abstractNum w:abstractNumId="9">
    <w:nsid w:val="48BF05F7"/>
    <w:multiLevelType w:val="multilevel"/>
    <w:tmpl w:val="48BF05F7"/>
    <w:lvl w:ilvl="0">
      <w:start w:val="1"/>
      <w:numFmt w:val="bullet"/>
      <w:lvlText w:val=""/>
      <w:lvlJc w:val="left"/>
      <w:pPr>
        <w:tabs>
          <w:tab w:val="left" w:pos="3464"/>
        </w:tabs>
        <w:ind w:left="3464" w:hanging="420"/>
      </w:pPr>
      <w:rPr>
        <w:rFonts w:ascii="Wingdings" w:hAnsi="Wingdings" w:hint="default"/>
      </w:rPr>
    </w:lvl>
    <w:lvl w:ilvl="1">
      <w:start w:val="1"/>
      <w:numFmt w:val="bullet"/>
      <w:lvlText w:val=""/>
      <w:lvlJc w:val="left"/>
      <w:pPr>
        <w:tabs>
          <w:tab w:val="left" w:pos="3600"/>
        </w:tabs>
        <w:ind w:left="3600" w:hanging="420"/>
      </w:pPr>
      <w:rPr>
        <w:rFonts w:ascii="Wingdings" w:hAnsi="Wingdings" w:hint="default"/>
      </w:rPr>
    </w:lvl>
    <w:lvl w:ilvl="2">
      <w:start w:val="1"/>
      <w:numFmt w:val="bullet"/>
      <w:lvlText w:val=""/>
      <w:lvlJc w:val="left"/>
      <w:pPr>
        <w:tabs>
          <w:tab w:val="left" w:pos="4020"/>
        </w:tabs>
        <w:ind w:left="4020" w:hanging="420"/>
      </w:pPr>
      <w:rPr>
        <w:rFonts w:ascii="Wingdings" w:hAnsi="Wingdings" w:hint="default"/>
      </w:rPr>
    </w:lvl>
    <w:lvl w:ilvl="3">
      <w:start w:val="1"/>
      <w:numFmt w:val="bullet"/>
      <w:lvlText w:val=""/>
      <w:lvlJc w:val="left"/>
      <w:pPr>
        <w:tabs>
          <w:tab w:val="left" w:pos="4440"/>
        </w:tabs>
        <w:ind w:left="4440" w:hanging="420"/>
      </w:pPr>
      <w:rPr>
        <w:rFonts w:ascii="Wingdings" w:hAnsi="Wingdings" w:hint="default"/>
      </w:rPr>
    </w:lvl>
    <w:lvl w:ilvl="4">
      <w:start w:val="1"/>
      <w:numFmt w:val="bullet"/>
      <w:lvlText w:val=""/>
      <w:lvlJc w:val="left"/>
      <w:pPr>
        <w:tabs>
          <w:tab w:val="left" w:pos="4860"/>
        </w:tabs>
        <w:ind w:left="4860" w:hanging="420"/>
      </w:pPr>
      <w:rPr>
        <w:rFonts w:ascii="Wingdings" w:hAnsi="Wingdings" w:hint="default"/>
      </w:rPr>
    </w:lvl>
    <w:lvl w:ilvl="5">
      <w:start w:val="1"/>
      <w:numFmt w:val="bullet"/>
      <w:lvlText w:val=""/>
      <w:lvlJc w:val="left"/>
      <w:pPr>
        <w:tabs>
          <w:tab w:val="left" w:pos="5280"/>
        </w:tabs>
        <w:ind w:left="5280" w:hanging="420"/>
      </w:pPr>
      <w:rPr>
        <w:rFonts w:ascii="Wingdings" w:hAnsi="Wingdings" w:hint="default"/>
      </w:rPr>
    </w:lvl>
    <w:lvl w:ilvl="6">
      <w:start w:val="1"/>
      <w:numFmt w:val="bullet"/>
      <w:lvlText w:val=""/>
      <w:lvlJc w:val="left"/>
      <w:pPr>
        <w:tabs>
          <w:tab w:val="left" w:pos="5700"/>
        </w:tabs>
        <w:ind w:left="5700" w:hanging="420"/>
      </w:pPr>
      <w:rPr>
        <w:rFonts w:ascii="Wingdings" w:hAnsi="Wingdings" w:hint="default"/>
      </w:rPr>
    </w:lvl>
    <w:lvl w:ilvl="7">
      <w:start w:val="1"/>
      <w:numFmt w:val="bullet"/>
      <w:lvlText w:val=""/>
      <w:lvlJc w:val="left"/>
      <w:pPr>
        <w:tabs>
          <w:tab w:val="left" w:pos="6120"/>
        </w:tabs>
        <w:ind w:left="6120" w:hanging="420"/>
      </w:pPr>
      <w:rPr>
        <w:rFonts w:ascii="Wingdings" w:hAnsi="Wingdings" w:hint="default"/>
      </w:rPr>
    </w:lvl>
    <w:lvl w:ilvl="8">
      <w:start w:val="1"/>
      <w:numFmt w:val="bullet"/>
      <w:lvlText w:val=""/>
      <w:lvlJc w:val="left"/>
      <w:pPr>
        <w:tabs>
          <w:tab w:val="left" w:pos="6540"/>
        </w:tabs>
        <w:ind w:left="6540" w:hanging="420"/>
      </w:pPr>
      <w:rPr>
        <w:rFonts w:ascii="Wingdings" w:hAnsi="Wingdings" w:hint="default"/>
      </w:rPr>
    </w:lvl>
  </w:abstractNum>
  <w:abstractNum w:abstractNumId="10">
    <w:nsid w:val="498B2F95"/>
    <w:multiLevelType w:val="multilevel"/>
    <w:tmpl w:val="498B2F95"/>
    <w:lvl w:ilvl="0">
      <w:start w:val="1"/>
      <w:numFmt w:val="bullet"/>
      <w:lvlText w:val=""/>
      <w:lvlJc w:val="left"/>
      <w:pPr>
        <w:tabs>
          <w:tab w:val="left" w:pos="1720"/>
        </w:tabs>
        <w:ind w:left="1720" w:hanging="420"/>
      </w:pPr>
      <w:rPr>
        <w:rFonts w:ascii="Wingdings" w:hAnsi="Wingdings" w:hint="default"/>
      </w:rPr>
    </w:lvl>
    <w:lvl w:ilvl="1">
      <w:start w:val="1"/>
      <w:numFmt w:val="bullet"/>
      <w:lvlText w:val=""/>
      <w:lvlJc w:val="left"/>
      <w:pPr>
        <w:tabs>
          <w:tab w:val="left" w:pos="1856"/>
        </w:tabs>
        <w:ind w:left="1856" w:hanging="420"/>
      </w:pPr>
      <w:rPr>
        <w:rFonts w:ascii="Wingdings" w:hAnsi="Wingdings" w:hint="default"/>
      </w:rPr>
    </w:lvl>
    <w:lvl w:ilvl="2">
      <w:start w:val="1"/>
      <w:numFmt w:val="bullet"/>
      <w:lvlText w:val=""/>
      <w:lvlJc w:val="left"/>
      <w:pPr>
        <w:tabs>
          <w:tab w:val="left" w:pos="2276"/>
        </w:tabs>
        <w:ind w:left="2276" w:hanging="420"/>
      </w:pPr>
      <w:rPr>
        <w:rFonts w:ascii="Wingdings" w:hAnsi="Wingdings" w:hint="default"/>
      </w:rPr>
    </w:lvl>
    <w:lvl w:ilvl="3">
      <w:start w:val="1"/>
      <w:numFmt w:val="bullet"/>
      <w:lvlText w:val=""/>
      <w:lvlJc w:val="left"/>
      <w:pPr>
        <w:tabs>
          <w:tab w:val="left" w:pos="2696"/>
        </w:tabs>
        <w:ind w:left="2696" w:hanging="420"/>
      </w:pPr>
      <w:rPr>
        <w:rFonts w:ascii="Wingdings" w:hAnsi="Wingdings" w:hint="default"/>
      </w:rPr>
    </w:lvl>
    <w:lvl w:ilvl="4">
      <w:start w:val="1"/>
      <w:numFmt w:val="bullet"/>
      <w:lvlText w:val=""/>
      <w:lvlJc w:val="left"/>
      <w:pPr>
        <w:tabs>
          <w:tab w:val="left" w:pos="3116"/>
        </w:tabs>
        <w:ind w:left="3116" w:hanging="420"/>
      </w:pPr>
      <w:rPr>
        <w:rFonts w:ascii="Wingdings" w:hAnsi="Wingdings" w:hint="default"/>
      </w:rPr>
    </w:lvl>
    <w:lvl w:ilvl="5">
      <w:start w:val="1"/>
      <w:numFmt w:val="bullet"/>
      <w:lvlText w:val=""/>
      <w:lvlJc w:val="left"/>
      <w:pPr>
        <w:tabs>
          <w:tab w:val="left" w:pos="3536"/>
        </w:tabs>
        <w:ind w:left="3536" w:hanging="420"/>
      </w:pPr>
      <w:rPr>
        <w:rFonts w:ascii="Wingdings" w:hAnsi="Wingdings" w:hint="default"/>
      </w:rPr>
    </w:lvl>
    <w:lvl w:ilvl="6">
      <w:start w:val="1"/>
      <w:numFmt w:val="bullet"/>
      <w:lvlText w:val=""/>
      <w:lvlJc w:val="left"/>
      <w:pPr>
        <w:tabs>
          <w:tab w:val="left" w:pos="3956"/>
        </w:tabs>
        <w:ind w:left="3956" w:hanging="420"/>
      </w:pPr>
      <w:rPr>
        <w:rFonts w:ascii="Wingdings" w:hAnsi="Wingdings" w:hint="default"/>
      </w:rPr>
    </w:lvl>
    <w:lvl w:ilvl="7">
      <w:start w:val="1"/>
      <w:numFmt w:val="bullet"/>
      <w:lvlText w:val=""/>
      <w:lvlJc w:val="left"/>
      <w:pPr>
        <w:tabs>
          <w:tab w:val="left" w:pos="4376"/>
        </w:tabs>
        <w:ind w:left="4376" w:hanging="420"/>
      </w:pPr>
      <w:rPr>
        <w:rFonts w:ascii="Wingdings" w:hAnsi="Wingdings" w:hint="default"/>
      </w:rPr>
    </w:lvl>
    <w:lvl w:ilvl="8">
      <w:start w:val="1"/>
      <w:numFmt w:val="bullet"/>
      <w:lvlText w:val=""/>
      <w:lvlJc w:val="left"/>
      <w:pPr>
        <w:tabs>
          <w:tab w:val="left" w:pos="4796"/>
        </w:tabs>
        <w:ind w:left="4796" w:hanging="420"/>
      </w:pPr>
      <w:rPr>
        <w:rFonts w:ascii="Wingdings" w:hAnsi="Wingdings" w:hint="default"/>
      </w:rPr>
    </w:lvl>
  </w:abstractNum>
  <w:abstractNum w:abstractNumId="11">
    <w:nsid w:val="49F46177"/>
    <w:multiLevelType w:val="hybridMultilevel"/>
    <w:tmpl w:val="319443E8"/>
    <w:lvl w:ilvl="0" w:tplc="1996DF46">
      <w:start w:val="1"/>
      <w:numFmt w:val="decimal"/>
      <w:lvlText w:val="%1、"/>
      <w:lvlJc w:val="left"/>
      <w:pPr>
        <w:ind w:left="858" w:hanging="360"/>
      </w:pPr>
      <w:rPr>
        <w:rFonts w:hint="default"/>
      </w:rPr>
    </w:lvl>
    <w:lvl w:ilvl="1" w:tplc="04090019" w:tentative="1">
      <w:start w:val="1"/>
      <w:numFmt w:val="lowerLetter"/>
      <w:lvlText w:val="%2)"/>
      <w:lvlJc w:val="left"/>
      <w:pPr>
        <w:ind w:left="1338" w:hanging="420"/>
      </w:pPr>
    </w:lvl>
    <w:lvl w:ilvl="2" w:tplc="0409001B" w:tentative="1">
      <w:start w:val="1"/>
      <w:numFmt w:val="lowerRoman"/>
      <w:lvlText w:val="%3."/>
      <w:lvlJc w:val="right"/>
      <w:pPr>
        <w:ind w:left="1758" w:hanging="420"/>
      </w:pPr>
    </w:lvl>
    <w:lvl w:ilvl="3" w:tplc="0409000F" w:tentative="1">
      <w:start w:val="1"/>
      <w:numFmt w:val="decimal"/>
      <w:lvlText w:val="%4."/>
      <w:lvlJc w:val="left"/>
      <w:pPr>
        <w:ind w:left="2178" w:hanging="420"/>
      </w:pPr>
    </w:lvl>
    <w:lvl w:ilvl="4" w:tplc="04090019" w:tentative="1">
      <w:start w:val="1"/>
      <w:numFmt w:val="lowerLetter"/>
      <w:lvlText w:val="%5)"/>
      <w:lvlJc w:val="left"/>
      <w:pPr>
        <w:ind w:left="2598" w:hanging="420"/>
      </w:pPr>
    </w:lvl>
    <w:lvl w:ilvl="5" w:tplc="0409001B" w:tentative="1">
      <w:start w:val="1"/>
      <w:numFmt w:val="lowerRoman"/>
      <w:lvlText w:val="%6."/>
      <w:lvlJc w:val="right"/>
      <w:pPr>
        <w:ind w:left="3018" w:hanging="420"/>
      </w:pPr>
    </w:lvl>
    <w:lvl w:ilvl="6" w:tplc="0409000F" w:tentative="1">
      <w:start w:val="1"/>
      <w:numFmt w:val="decimal"/>
      <w:lvlText w:val="%7."/>
      <w:lvlJc w:val="left"/>
      <w:pPr>
        <w:ind w:left="3438" w:hanging="420"/>
      </w:pPr>
    </w:lvl>
    <w:lvl w:ilvl="7" w:tplc="04090019" w:tentative="1">
      <w:start w:val="1"/>
      <w:numFmt w:val="lowerLetter"/>
      <w:lvlText w:val="%8)"/>
      <w:lvlJc w:val="left"/>
      <w:pPr>
        <w:ind w:left="3858" w:hanging="420"/>
      </w:pPr>
    </w:lvl>
    <w:lvl w:ilvl="8" w:tplc="0409001B" w:tentative="1">
      <w:start w:val="1"/>
      <w:numFmt w:val="lowerRoman"/>
      <w:lvlText w:val="%9."/>
      <w:lvlJc w:val="right"/>
      <w:pPr>
        <w:ind w:left="4278" w:hanging="420"/>
      </w:pPr>
    </w:lvl>
  </w:abstractNum>
  <w:abstractNum w:abstractNumId="12">
    <w:nsid w:val="4CAE64DF"/>
    <w:multiLevelType w:val="multilevel"/>
    <w:tmpl w:val="4CAE64DF"/>
    <w:lvl w:ilvl="0">
      <w:start w:val="1"/>
      <w:numFmt w:val="bullet"/>
      <w:lvlText w:val=""/>
      <w:lvlJc w:val="left"/>
      <w:pPr>
        <w:tabs>
          <w:tab w:val="left" w:pos="3780"/>
        </w:tabs>
        <w:ind w:left="3780" w:hanging="420"/>
      </w:pPr>
      <w:rPr>
        <w:rFonts w:ascii="Wingdings" w:hAnsi="Wingdings" w:hint="default"/>
      </w:rPr>
    </w:lvl>
    <w:lvl w:ilvl="1">
      <w:start w:val="1"/>
      <w:numFmt w:val="bullet"/>
      <w:lvlText w:val=""/>
      <w:lvlJc w:val="left"/>
      <w:pPr>
        <w:tabs>
          <w:tab w:val="left" w:pos="3916"/>
        </w:tabs>
        <w:ind w:left="3916" w:hanging="420"/>
      </w:pPr>
      <w:rPr>
        <w:rFonts w:ascii="Wingdings" w:hAnsi="Wingdings" w:hint="default"/>
      </w:rPr>
    </w:lvl>
    <w:lvl w:ilvl="2">
      <w:start w:val="1"/>
      <w:numFmt w:val="bullet"/>
      <w:lvlText w:val=""/>
      <w:lvlJc w:val="left"/>
      <w:pPr>
        <w:tabs>
          <w:tab w:val="left" w:pos="4336"/>
        </w:tabs>
        <w:ind w:left="4336" w:hanging="420"/>
      </w:pPr>
      <w:rPr>
        <w:rFonts w:ascii="Wingdings" w:hAnsi="Wingdings" w:hint="default"/>
      </w:rPr>
    </w:lvl>
    <w:lvl w:ilvl="3">
      <w:start w:val="1"/>
      <w:numFmt w:val="bullet"/>
      <w:lvlText w:val=""/>
      <w:lvlJc w:val="left"/>
      <w:pPr>
        <w:tabs>
          <w:tab w:val="left" w:pos="4756"/>
        </w:tabs>
        <w:ind w:left="4756" w:hanging="420"/>
      </w:pPr>
      <w:rPr>
        <w:rFonts w:ascii="Wingdings" w:hAnsi="Wingdings" w:hint="default"/>
      </w:rPr>
    </w:lvl>
    <w:lvl w:ilvl="4">
      <w:start w:val="1"/>
      <w:numFmt w:val="bullet"/>
      <w:lvlText w:val=""/>
      <w:lvlJc w:val="left"/>
      <w:pPr>
        <w:tabs>
          <w:tab w:val="left" w:pos="5176"/>
        </w:tabs>
        <w:ind w:left="5176" w:hanging="420"/>
      </w:pPr>
      <w:rPr>
        <w:rFonts w:ascii="Wingdings" w:hAnsi="Wingdings" w:hint="default"/>
      </w:rPr>
    </w:lvl>
    <w:lvl w:ilvl="5">
      <w:start w:val="1"/>
      <w:numFmt w:val="bullet"/>
      <w:lvlText w:val=""/>
      <w:lvlJc w:val="left"/>
      <w:pPr>
        <w:tabs>
          <w:tab w:val="left" w:pos="5596"/>
        </w:tabs>
        <w:ind w:left="5596" w:hanging="420"/>
      </w:pPr>
      <w:rPr>
        <w:rFonts w:ascii="Wingdings" w:hAnsi="Wingdings" w:hint="default"/>
      </w:rPr>
    </w:lvl>
    <w:lvl w:ilvl="6">
      <w:start w:val="1"/>
      <w:numFmt w:val="bullet"/>
      <w:lvlText w:val=""/>
      <w:lvlJc w:val="left"/>
      <w:pPr>
        <w:tabs>
          <w:tab w:val="left" w:pos="6016"/>
        </w:tabs>
        <w:ind w:left="6016" w:hanging="420"/>
      </w:pPr>
      <w:rPr>
        <w:rFonts w:ascii="Wingdings" w:hAnsi="Wingdings" w:hint="default"/>
      </w:rPr>
    </w:lvl>
    <w:lvl w:ilvl="7">
      <w:start w:val="1"/>
      <w:numFmt w:val="bullet"/>
      <w:lvlText w:val=""/>
      <w:lvlJc w:val="left"/>
      <w:pPr>
        <w:tabs>
          <w:tab w:val="left" w:pos="6436"/>
        </w:tabs>
        <w:ind w:left="6436" w:hanging="420"/>
      </w:pPr>
      <w:rPr>
        <w:rFonts w:ascii="Wingdings" w:hAnsi="Wingdings" w:hint="default"/>
      </w:rPr>
    </w:lvl>
    <w:lvl w:ilvl="8">
      <w:start w:val="1"/>
      <w:numFmt w:val="bullet"/>
      <w:lvlText w:val=""/>
      <w:lvlJc w:val="left"/>
      <w:pPr>
        <w:tabs>
          <w:tab w:val="left" w:pos="6856"/>
        </w:tabs>
        <w:ind w:left="6856" w:hanging="420"/>
      </w:pPr>
      <w:rPr>
        <w:rFonts w:ascii="Wingdings" w:hAnsi="Wingdings" w:hint="default"/>
      </w:rPr>
    </w:lvl>
  </w:abstractNum>
  <w:abstractNum w:abstractNumId="13">
    <w:nsid w:val="5F5F1B4C"/>
    <w:multiLevelType w:val="multilevel"/>
    <w:tmpl w:val="5F5F1B4C"/>
    <w:lvl w:ilvl="0">
      <w:start w:val="1"/>
      <w:numFmt w:val="decimal"/>
      <w:lvlText w:val="%1."/>
      <w:lvlJc w:val="left"/>
      <w:pPr>
        <w:tabs>
          <w:tab w:val="left" w:pos="1320"/>
        </w:tabs>
        <w:ind w:left="1320" w:hanging="420"/>
      </w:pPr>
    </w:lvl>
    <w:lvl w:ilvl="1">
      <w:start w:val="1"/>
      <w:numFmt w:val="lowerLetter"/>
      <w:lvlText w:val="%2)"/>
      <w:lvlJc w:val="left"/>
      <w:pPr>
        <w:tabs>
          <w:tab w:val="left" w:pos="1740"/>
        </w:tabs>
        <w:ind w:left="1740" w:hanging="420"/>
      </w:pPr>
    </w:lvl>
    <w:lvl w:ilvl="2">
      <w:start w:val="1"/>
      <w:numFmt w:val="lowerRoman"/>
      <w:lvlText w:val="%3."/>
      <w:lvlJc w:val="right"/>
      <w:pPr>
        <w:tabs>
          <w:tab w:val="left" w:pos="2160"/>
        </w:tabs>
        <w:ind w:left="2160" w:hanging="420"/>
      </w:pPr>
    </w:lvl>
    <w:lvl w:ilvl="3">
      <w:start w:val="1"/>
      <w:numFmt w:val="decimal"/>
      <w:lvlText w:val="%4."/>
      <w:lvlJc w:val="left"/>
      <w:pPr>
        <w:tabs>
          <w:tab w:val="left" w:pos="2580"/>
        </w:tabs>
        <w:ind w:left="2580" w:hanging="420"/>
      </w:pPr>
    </w:lvl>
    <w:lvl w:ilvl="4">
      <w:start w:val="1"/>
      <w:numFmt w:val="lowerLetter"/>
      <w:lvlText w:val="%5)"/>
      <w:lvlJc w:val="left"/>
      <w:pPr>
        <w:tabs>
          <w:tab w:val="left" w:pos="3000"/>
        </w:tabs>
        <w:ind w:left="3000" w:hanging="420"/>
      </w:pPr>
    </w:lvl>
    <w:lvl w:ilvl="5">
      <w:start w:val="1"/>
      <w:numFmt w:val="lowerRoman"/>
      <w:lvlText w:val="%6."/>
      <w:lvlJc w:val="right"/>
      <w:pPr>
        <w:tabs>
          <w:tab w:val="left" w:pos="3420"/>
        </w:tabs>
        <w:ind w:left="3420" w:hanging="420"/>
      </w:pPr>
    </w:lvl>
    <w:lvl w:ilvl="6">
      <w:start w:val="1"/>
      <w:numFmt w:val="decimal"/>
      <w:lvlText w:val="%7."/>
      <w:lvlJc w:val="left"/>
      <w:pPr>
        <w:tabs>
          <w:tab w:val="left" w:pos="3840"/>
        </w:tabs>
        <w:ind w:left="3840" w:hanging="420"/>
      </w:pPr>
    </w:lvl>
    <w:lvl w:ilvl="7">
      <w:start w:val="1"/>
      <w:numFmt w:val="lowerLetter"/>
      <w:lvlText w:val="%8)"/>
      <w:lvlJc w:val="left"/>
      <w:pPr>
        <w:tabs>
          <w:tab w:val="left" w:pos="4260"/>
        </w:tabs>
        <w:ind w:left="4260" w:hanging="420"/>
      </w:pPr>
    </w:lvl>
    <w:lvl w:ilvl="8">
      <w:start w:val="1"/>
      <w:numFmt w:val="lowerRoman"/>
      <w:lvlText w:val="%9."/>
      <w:lvlJc w:val="right"/>
      <w:pPr>
        <w:tabs>
          <w:tab w:val="left" w:pos="4680"/>
        </w:tabs>
        <w:ind w:left="4680" w:hanging="420"/>
      </w:pPr>
    </w:lvl>
  </w:abstractNum>
  <w:abstractNum w:abstractNumId="14">
    <w:nsid w:val="6D4B2021"/>
    <w:multiLevelType w:val="multilevel"/>
    <w:tmpl w:val="6D4B2021"/>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6F7D5A8B"/>
    <w:multiLevelType w:val="hybridMultilevel"/>
    <w:tmpl w:val="7F7E8288"/>
    <w:lvl w:ilvl="0" w:tplc="8996E7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DDA7B4A"/>
    <w:multiLevelType w:val="multilevel"/>
    <w:tmpl w:val="7DDA7B4A"/>
    <w:lvl w:ilvl="0">
      <w:start w:val="1"/>
      <w:numFmt w:val="bullet"/>
      <w:lvlText w:val=""/>
      <w:lvlJc w:val="left"/>
      <w:pPr>
        <w:tabs>
          <w:tab w:val="left" w:pos="3674"/>
        </w:tabs>
        <w:ind w:left="3674" w:hanging="420"/>
      </w:pPr>
      <w:rPr>
        <w:rFonts w:ascii="Wingdings" w:hAnsi="Wingdings" w:hint="default"/>
      </w:rPr>
    </w:lvl>
    <w:lvl w:ilvl="1">
      <w:start w:val="1"/>
      <w:numFmt w:val="bullet"/>
      <w:lvlText w:val=""/>
      <w:lvlJc w:val="left"/>
      <w:pPr>
        <w:tabs>
          <w:tab w:val="left" w:pos="3810"/>
        </w:tabs>
        <w:ind w:left="3810" w:hanging="420"/>
      </w:pPr>
      <w:rPr>
        <w:rFonts w:ascii="Wingdings" w:hAnsi="Wingdings" w:hint="default"/>
      </w:rPr>
    </w:lvl>
    <w:lvl w:ilvl="2">
      <w:start w:val="1"/>
      <w:numFmt w:val="bullet"/>
      <w:lvlText w:val=""/>
      <w:lvlJc w:val="left"/>
      <w:pPr>
        <w:tabs>
          <w:tab w:val="left" w:pos="4230"/>
        </w:tabs>
        <w:ind w:left="4230" w:hanging="420"/>
      </w:pPr>
      <w:rPr>
        <w:rFonts w:ascii="Wingdings" w:hAnsi="Wingdings" w:hint="default"/>
      </w:rPr>
    </w:lvl>
    <w:lvl w:ilvl="3">
      <w:start w:val="1"/>
      <w:numFmt w:val="bullet"/>
      <w:lvlText w:val=""/>
      <w:lvlJc w:val="left"/>
      <w:pPr>
        <w:tabs>
          <w:tab w:val="left" w:pos="4650"/>
        </w:tabs>
        <w:ind w:left="4650" w:hanging="420"/>
      </w:pPr>
      <w:rPr>
        <w:rFonts w:ascii="Wingdings" w:hAnsi="Wingdings" w:hint="default"/>
      </w:rPr>
    </w:lvl>
    <w:lvl w:ilvl="4">
      <w:start w:val="1"/>
      <w:numFmt w:val="bullet"/>
      <w:lvlText w:val=""/>
      <w:lvlJc w:val="left"/>
      <w:pPr>
        <w:tabs>
          <w:tab w:val="left" w:pos="5070"/>
        </w:tabs>
        <w:ind w:left="5070" w:hanging="420"/>
      </w:pPr>
      <w:rPr>
        <w:rFonts w:ascii="Wingdings" w:hAnsi="Wingdings" w:hint="default"/>
      </w:rPr>
    </w:lvl>
    <w:lvl w:ilvl="5">
      <w:start w:val="1"/>
      <w:numFmt w:val="bullet"/>
      <w:lvlText w:val=""/>
      <w:lvlJc w:val="left"/>
      <w:pPr>
        <w:tabs>
          <w:tab w:val="left" w:pos="5490"/>
        </w:tabs>
        <w:ind w:left="5490" w:hanging="420"/>
      </w:pPr>
      <w:rPr>
        <w:rFonts w:ascii="Wingdings" w:hAnsi="Wingdings" w:hint="default"/>
      </w:rPr>
    </w:lvl>
    <w:lvl w:ilvl="6">
      <w:start w:val="1"/>
      <w:numFmt w:val="bullet"/>
      <w:lvlText w:val=""/>
      <w:lvlJc w:val="left"/>
      <w:pPr>
        <w:tabs>
          <w:tab w:val="left" w:pos="5910"/>
        </w:tabs>
        <w:ind w:left="5910" w:hanging="420"/>
      </w:pPr>
      <w:rPr>
        <w:rFonts w:ascii="Wingdings" w:hAnsi="Wingdings" w:hint="default"/>
      </w:rPr>
    </w:lvl>
    <w:lvl w:ilvl="7">
      <w:start w:val="1"/>
      <w:numFmt w:val="bullet"/>
      <w:lvlText w:val=""/>
      <w:lvlJc w:val="left"/>
      <w:pPr>
        <w:tabs>
          <w:tab w:val="left" w:pos="6330"/>
        </w:tabs>
        <w:ind w:left="6330" w:hanging="420"/>
      </w:pPr>
      <w:rPr>
        <w:rFonts w:ascii="Wingdings" w:hAnsi="Wingdings" w:hint="default"/>
      </w:rPr>
    </w:lvl>
    <w:lvl w:ilvl="8">
      <w:start w:val="1"/>
      <w:numFmt w:val="bullet"/>
      <w:lvlText w:val=""/>
      <w:lvlJc w:val="left"/>
      <w:pPr>
        <w:tabs>
          <w:tab w:val="left" w:pos="6750"/>
        </w:tabs>
        <w:ind w:left="6750" w:hanging="420"/>
      </w:pPr>
      <w:rPr>
        <w:rFonts w:ascii="Wingdings" w:hAnsi="Wingdings" w:hint="default"/>
      </w:rPr>
    </w:lvl>
  </w:abstractNum>
  <w:num w:numId="1">
    <w:abstractNumId w:val="16"/>
  </w:num>
  <w:num w:numId="2">
    <w:abstractNumId w:val="9"/>
  </w:num>
  <w:num w:numId="3">
    <w:abstractNumId w:val="10"/>
  </w:num>
  <w:num w:numId="4">
    <w:abstractNumId w:val="12"/>
  </w:num>
  <w:num w:numId="5">
    <w:abstractNumId w:val="1"/>
  </w:num>
  <w:num w:numId="6">
    <w:abstractNumId w:val="14"/>
  </w:num>
  <w:num w:numId="7">
    <w:abstractNumId w:val="5"/>
  </w:num>
  <w:num w:numId="8">
    <w:abstractNumId w:val="8"/>
  </w:num>
  <w:num w:numId="9">
    <w:abstractNumId w:val="7"/>
  </w:num>
  <w:num w:numId="10">
    <w:abstractNumId w:val="2"/>
  </w:num>
  <w:num w:numId="11">
    <w:abstractNumId w:val="6"/>
  </w:num>
  <w:num w:numId="12">
    <w:abstractNumId w:val="13"/>
  </w:num>
  <w:num w:numId="13">
    <w:abstractNumId w:val="0"/>
  </w:num>
  <w:num w:numId="14">
    <w:abstractNumId w:val="3"/>
  </w:num>
  <w:num w:numId="15">
    <w:abstractNumId w:val="11"/>
  </w:num>
  <w:num w:numId="16">
    <w:abstractNumId w:val="15"/>
  </w:num>
  <w:num w:numId="17">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吴 鹭嘉">
    <w15:presenceInfo w15:providerId="Windows Live" w15:userId="d0d653b4c63e402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51"/>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C1A6078"/>
    <w:rsid w:val="00005ABE"/>
    <w:rsid w:val="000077CA"/>
    <w:rsid w:val="00013ECE"/>
    <w:rsid w:val="00063D8B"/>
    <w:rsid w:val="00070881"/>
    <w:rsid w:val="00070A0F"/>
    <w:rsid w:val="000C2071"/>
    <w:rsid w:val="000D4A15"/>
    <w:rsid w:val="000E7B35"/>
    <w:rsid w:val="00101C58"/>
    <w:rsid w:val="0010741A"/>
    <w:rsid w:val="00112CB7"/>
    <w:rsid w:val="00180CE0"/>
    <w:rsid w:val="00193BBF"/>
    <w:rsid w:val="00197843"/>
    <w:rsid w:val="0019794F"/>
    <w:rsid w:val="001D099B"/>
    <w:rsid w:val="00250405"/>
    <w:rsid w:val="00267176"/>
    <w:rsid w:val="002A4653"/>
    <w:rsid w:val="003462E0"/>
    <w:rsid w:val="003501B5"/>
    <w:rsid w:val="00395514"/>
    <w:rsid w:val="003E3697"/>
    <w:rsid w:val="0041327E"/>
    <w:rsid w:val="004333CD"/>
    <w:rsid w:val="00435E74"/>
    <w:rsid w:val="004372DB"/>
    <w:rsid w:val="00460904"/>
    <w:rsid w:val="004A57E6"/>
    <w:rsid w:val="004C254E"/>
    <w:rsid w:val="004D677D"/>
    <w:rsid w:val="004E3919"/>
    <w:rsid w:val="004F3DC9"/>
    <w:rsid w:val="005054D0"/>
    <w:rsid w:val="005265EE"/>
    <w:rsid w:val="00526F29"/>
    <w:rsid w:val="00531E79"/>
    <w:rsid w:val="00533A8D"/>
    <w:rsid w:val="00542DF7"/>
    <w:rsid w:val="00550D96"/>
    <w:rsid w:val="00551474"/>
    <w:rsid w:val="005A06F5"/>
    <w:rsid w:val="005C5090"/>
    <w:rsid w:val="005C5D3E"/>
    <w:rsid w:val="005D7E09"/>
    <w:rsid w:val="005E796B"/>
    <w:rsid w:val="005F1D4F"/>
    <w:rsid w:val="00601A77"/>
    <w:rsid w:val="006327B1"/>
    <w:rsid w:val="00641D5C"/>
    <w:rsid w:val="006940F2"/>
    <w:rsid w:val="006C1E7C"/>
    <w:rsid w:val="006C3CD0"/>
    <w:rsid w:val="007021BD"/>
    <w:rsid w:val="00704F09"/>
    <w:rsid w:val="00743764"/>
    <w:rsid w:val="00752E00"/>
    <w:rsid w:val="0077490B"/>
    <w:rsid w:val="007E7AD1"/>
    <w:rsid w:val="00807F1A"/>
    <w:rsid w:val="008215D2"/>
    <w:rsid w:val="0082508F"/>
    <w:rsid w:val="0083657D"/>
    <w:rsid w:val="00842462"/>
    <w:rsid w:val="008909CC"/>
    <w:rsid w:val="008B2446"/>
    <w:rsid w:val="008B4BD3"/>
    <w:rsid w:val="008D4C64"/>
    <w:rsid w:val="00925739"/>
    <w:rsid w:val="00967387"/>
    <w:rsid w:val="0097146B"/>
    <w:rsid w:val="00995245"/>
    <w:rsid w:val="00995AFC"/>
    <w:rsid w:val="009D036D"/>
    <w:rsid w:val="00A567CB"/>
    <w:rsid w:val="00AA71FF"/>
    <w:rsid w:val="00AC0D58"/>
    <w:rsid w:val="00AF3DCA"/>
    <w:rsid w:val="00B01E4D"/>
    <w:rsid w:val="00B15349"/>
    <w:rsid w:val="00B516A7"/>
    <w:rsid w:val="00B77597"/>
    <w:rsid w:val="00B95C89"/>
    <w:rsid w:val="00BA61B9"/>
    <w:rsid w:val="00BC3144"/>
    <w:rsid w:val="00BC570B"/>
    <w:rsid w:val="00C01351"/>
    <w:rsid w:val="00C50421"/>
    <w:rsid w:val="00C73222"/>
    <w:rsid w:val="00CB6E78"/>
    <w:rsid w:val="00CC352F"/>
    <w:rsid w:val="00CC72F2"/>
    <w:rsid w:val="00D21DB2"/>
    <w:rsid w:val="00D37623"/>
    <w:rsid w:val="00D82932"/>
    <w:rsid w:val="00DB552C"/>
    <w:rsid w:val="00E122E1"/>
    <w:rsid w:val="00E131EE"/>
    <w:rsid w:val="00E16427"/>
    <w:rsid w:val="00E27DC8"/>
    <w:rsid w:val="00E46EA5"/>
    <w:rsid w:val="00E47B2A"/>
    <w:rsid w:val="00E72D16"/>
    <w:rsid w:val="00E916EC"/>
    <w:rsid w:val="00E9290A"/>
    <w:rsid w:val="00E92ADD"/>
    <w:rsid w:val="00EC2622"/>
    <w:rsid w:val="00ED0C6C"/>
    <w:rsid w:val="00F02EDE"/>
    <w:rsid w:val="00F25E0E"/>
    <w:rsid w:val="00F812DF"/>
    <w:rsid w:val="00F85AF6"/>
    <w:rsid w:val="00FC4EF5"/>
    <w:rsid w:val="00FE0FC1"/>
    <w:rsid w:val="00FE181D"/>
    <w:rsid w:val="0123016A"/>
    <w:rsid w:val="012741A2"/>
    <w:rsid w:val="017A64F6"/>
    <w:rsid w:val="01A92E45"/>
    <w:rsid w:val="01CA1332"/>
    <w:rsid w:val="01D823B1"/>
    <w:rsid w:val="023265FB"/>
    <w:rsid w:val="026D3E0E"/>
    <w:rsid w:val="028433F7"/>
    <w:rsid w:val="02A12A3B"/>
    <w:rsid w:val="02C12B7D"/>
    <w:rsid w:val="02CD4DC8"/>
    <w:rsid w:val="03136B71"/>
    <w:rsid w:val="03246E5A"/>
    <w:rsid w:val="036D00D0"/>
    <w:rsid w:val="03B10B64"/>
    <w:rsid w:val="03C342FE"/>
    <w:rsid w:val="04012683"/>
    <w:rsid w:val="041C3581"/>
    <w:rsid w:val="042B5EE3"/>
    <w:rsid w:val="043B593C"/>
    <w:rsid w:val="043D3FED"/>
    <w:rsid w:val="048D18B9"/>
    <w:rsid w:val="04DF0CFE"/>
    <w:rsid w:val="056D0544"/>
    <w:rsid w:val="05F35DBE"/>
    <w:rsid w:val="05FC12A3"/>
    <w:rsid w:val="06317BB8"/>
    <w:rsid w:val="065A5AEB"/>
    <w:rsid w:val="06637A07"/>
    <w:rsid w:val="06773260"/>
    <w:rsid w:val="069B49E3"/>
    <w:rsid w:val="069E59B2"/>
    <w:rsid w:val="06FB4A27"/>
    <w:rsid w:val="07233B2D"/>
    <w:rsid w:val="07404468"/>
    <w:rsid w:val="074A28F7"/>
    <w:rsid w:val="078E5EA1"/>
    <w:rsid w:val="07DB0F7A"/>
    <w:rsid w:val="07E73ACB"/>
    <w:rsid w:val="07FC40DF"/>
    <w:rsid w:val="08101B6E"/>
    <w:rsid w:val="08ED4507"/>
    <w:rsid w:val="09554081"/>
    <w:rsid w:val="09632CBD"/>
    <w:rsid w:val="09991AE4"/>
    <w:rsid w:val="099F35DE"/>
    <w:rsid w:val="09B90060"/>
    <w:rsid w:val="09D35DAD"/>
    <w:rsid w:val="0A0C24FF"/>
    <w:rsid w:val="0A1751BA"/>
    <w:rsid w:val="0ACD29A8"/>
    <w:rsid w:val="0ADB6B87"/>
    <w:rsid w:val="0B00762C"/>
    <w:rsid w:val="0B0A268F"/>
    <w:rsid w:val="0B2529AE"/>
    <w:rsid w:val="0BA05BC0"/>
    <w:rsid w:val="0BCE4862"/>
    <w:rsid w:val="0BD77AB9"/>
    <w:rsid w:val="0C252C5B"/>
    <w:rsid w:val="0C2873AE"/>
    <w:rsid w:val="0C4A000E"/>
    <w:rsid w:val="0C773AE5"/>
    <w:rsid w:val="0C8E2094"/>
    <w:rsid w:val="0C9F6CA2"/>
    <w:rsid w:val="0CC11799"/>
    <w:rsid w:val="0CDE69C5"/>
    <w:rsid w:val="0D075AC0"/>
    <w:rsid w:val="0D2758D8"/>
    <w:rsid w:val="0D865A29"/>
    <w:rsid w:val="0D880662"/>
    <w:rsid w:val="0DB24116"/>
    <w:rsid w:val="0E1E4BD8"/>
    <w:rsid w:val="0E8205C8"/>
    <w:rsid w:val="0EB04152"/>
    <w:rsid w:val="0F44466F"/>
    <w:rsid w:val="0F8871F4"/>
    <w:rsid w:val="0F9D072B"/>
    <w:rsid w:val="0FA43FFC"/>
    <w:rsid w:val="0FC5304C"/>
    <w:rsid w:val="0FCC70C1"/>
    <w:rsid w:val="100C5665"/>
    <w:rsid w:val="101F3D80"/>
    <w:rsid w:val="102532BA"/>
    <w:rsid w:val="1025680F"/>
    <w:rsid w:val="104E6C47"/>
    <w:rsid w:val="10AC3EE9"/>
    <w:rsid w:val="112635D3"/>
    <w:rsid w:val="11AD138D"/>
    <w:rsid w:val="11B8120C"/>
    <w:rsid w:val="11E21676"/>
    <w:rsid w:val="11F56FA8"/>
    <w:rsid w:val="11FF7808"/>
    <w:rsid w:val="120B3B89"/>
    <w:rsid w:val="122558CA"/>
    <w:rsid w:val="128053AE"/>
    <w:rsid w:val="136415FC"/>
    <w:rsid w:val="138B3C55"/>
    <w:rsid w:val="13BE1131"/>
    <w:rsid w:val="14376510"/>
    <w:rsid w:val="143E51C5"/>
    <w:rsid w:val="14451436"/>
    <w:rsid w:val="14522F76"/>
    <w:rsid w:val="1484409A"/>
    <w:rsid w:val="14CE1771"/>
    <w:rsid w:val="14F72025"/>
    <w:rsid w:val="1504322B"/>
    <w:rsid w:val="151F7181"/>
    <w:rsid w:val="155B393E"/>
    <w:rsid w:val="157E0D00"/>
    <w:rsid w:val="158C6C5C"/>
    <w:rsid w:val="15A501FC"/>
    <w:rsid w:val="15A92CFD"/>
    <w:rsid w:val="15C57C68"/>
    <w:rsid w:val="16273EAB"/>
    <w:rsid w:val="16832F64"/>
    <w:rsid w:val="168C0280"/>
    <w:rsid w:val="16A5083E"/>
    <w:rsid w:val="16B75753"/>
    <w:rsid w:val="17313978"/>
    <w:rsid w:val="174C55DF"/>
    <w:rsid w:val="177129F3"/>
    <w:rsid w:val="17770B6C"/>
    <w:rsid w:val="17916603"/>
    <w:rsid w:val="17923BB3"/>
    <w:rsid w:val="17BE0FD6"/>
    <w:rsid w:val="17D940A5"/>
    <w:rsid w:val="180F4DBD"/>
    <w:rsid w:val="18962C86"/>
    <w:rsid w:val="18DD50D8"/>
    <w:rsid w:val="18E1542F"/>
    <w:rsid w:val="18F92B48"/>
    <w:rsid w:val="19170DD6"/>
    <w:rsid w:val="19950135"/>
    <w:rsid w:val="199B175B"/>
    <w:rsid w:val="19A63AD0"/>
    <w:rsid w:val="19BF0437"/>
    <w:rsid w:val="1A121ADA"/>
    <w:rsid w:val="1A5D6A72"/>
    <w:rsid w:val="1A775016"/>
    <w:rsid w:val="1AB9456C"/>
    <w:rsid w:val="1AD335A1"/>
    <w:rsid w:val="1AD54066"/>
    <w:rsid w:val="1B33302E"/>
    <w:rsid w:val="1B36294C"/>
    <w:rsid w:val="1BBB3CC0"/>
    <w:rsid w:val="1BC755CA"/>
    <w:rsid w:val="1C071C07"/>
    <w:rsid w:val="1C274853"/>
    <w:rsid w:val="1C523144"/>
    <w:rsid w:val="1CCE26B8"/>
    <w:rsid w:val="1CF330F6"/>
    <w:rsid w:val="1D034165"/>
    <w:rsid w:val="1D284953"/>
    <w:rsid w:val="1D9051B9"/>
    <w:rsid w:val="1D910185"/>
    <w:rsid w:val="1D961B3B"/>
    <w:rsid w:val="1DBA3239"/>
    <w:rsid w:val="1DBE7147"/>
    <w:rsid w:val="1DCE2742"/>
    <w:rsid w:val="1E4116A8"/>
    <w:rsid w:val="1EE96989"/>
    <w:rsid w:val="1F9B4B7A"/>
    <w:rsid w:val="1FBE52EF"/>
    <w:rsid w:val="206D16B3"/>
    <w:rsid w:val="20786128"/>
    <w:rsid w:val="20832244"/>
    <w:rsid w:val="20A54630"/>
    <w:rsid w:val="20BF27C6"/>
    <w:rsid w:val="20F43053"/>
    <w:rsid w:val="216F0E45"/>
    <w:rsid w:val="21C25B2F"/>
    <w:rsid w:val="21E77118"/>
    <w:rsid w:val="21EE0560"/>
    <w:rsid w:val="22495221"/>
    <w:rsid w:val="22F16BE6"/>
    <w:rsid w:val="237829D7"/>
    <w:rsid w:val="23EF52AE"/>
    <w:rsid w:val="23F33E8C"/>
    <w:rsid w:val="23FE1802"/>
    <w:rsid w:val="24507029"/>
    <w:rsid w:val="24722131"/>
    <w:rsid w:val="248D3587"/>
    <w:rsid w:val="25367329"/>
    <w:rsid w:val="257F0DC8"/>
    <w:rsid w:val="259941BD"/>
    <w:rsid w:val="25DD3799"/>
    <w:rsid w:val="25FD6226"/>
    <w:rsid w:val="26192E15"/>
    <w:rsid w:val="261F3F85"/>
    <w:rsid w:val="26256B98"/>
    <w:rsid w:val="26683FEB"/>
    <w:rsid w:val="26AC6228"/>
    <w:rsid w:val="26CE5BB9"/>
    <w:rsid w:val="26E33F01"/>
    <w:rsid w:val="27680E3E"/>
    <w:rsid w:val="279450AE"/>
    <w:rsid w:val="27AA0707"/>
    <w:rsid w:val="27FE450B"/>
    <w:rsid w:val="283C52EA"/>
    <w:rsid w:val="2891426F"/>
    <w:rsid w:val="28CD62DF"/>
    <w:rsid w:val="28EA3927"/>
    <w:rsid w:val="29265A78"/>
    <w:rsid w:val="293B21B5"/>
    <w:rsid w:val="293C7401"/>
    <w:rsid w:val="294E19A7"/>
    <w:rsid w:val="297B3904"/>
    <w:rsid w:val="29E6194E"/>
    <w:rsid w:val="29FF0471"/>
    <w:rsid w:val="2A3219DF"/>
    <w:rsid w:val="2A6D2EAB"/>
    <w:rsid w:val="2AB742FA"/>
    <w:rsid w:val="2AED757D"/>
    <w:rsid w:val="2B195597"/>
    <w:rsid w:val="2B2A31B0"/>
    <w:rsid w:val="2B5E6C48"/>
    <w:rsid w:val="2C361D24"/>
    <w:rsid w:val="2C5E0D31"/>
    <w:rsid w:val="2C6C607D"/>
    <w:rsid w:val="2C8308F9"/>
    <w:rsid w:val="2C8B6F3A"/>
    <w:rsid w:val="2CC55886"/>
    <w:rsid w:val="2CCC3583"/>
    <w:rsid w:val="2D6C3F90"/>
    <w:rsid w:val="2DEB0973"/>
    <w:rsid w:val="2E2E2FB7"/>
    <w:rsid w:val="2E597DAF"/>
    <w:rsid w:val="2EB31B45"/>
    <w:rsid w:val="2EC93F85"/>
    <w:rsid w:val="2ED6380B"/>
    <w:rsid w:val="2EDD6B2E"/>
    <w:rsid w:val="2EEE550E"/>
    <w:rsid w:val="2F3C75B3"/>
    <w:rsid w:val="2F845538"/>
    <w:rsid w:val="2F8B295B"/>
    <w:rsid w:val="2FB93050"/>
    <w:rsid w:val="30BC66AC"/>
    <w:rsid w:val="30DE27BB"/>
    <w:rsid w:val="30E901C1"/>
    <w:rsid w:val="311A222F"/>
    <w:rsid w:val="31AC744B"/>
    <w:rsid w:val="32051C94"/>
    <w:rsid w:val="321B0ADD"/>
    <w:rsid w:val="32AE49C8"/>
    <w:rsid w:val="331522B5"/>
    <w:rsid w:val="334E53C6"/>
    <w:rsid w:val="339A47D0"/>
    <w:rsid w:val="33C972DA"/>
    <w:rsid w:val="33EE7A94"/>
    <w:rsid w:val="34150651"/>
    <w:rsid w:val="345E3AB2"/>
    <w:rsid w:val="34C3571B"/>
    <w:rsid w:val="34CC6CA9"/>
    <w:rsid w:val="352B6235"/>
    <w:rsid w:val="3532403F"/>
    <w:rsid w:val="358A445B"/>
    <w:rsid w:val="35F02B78"/>
    <w:rsid w:val="365F1583"/>
    <w:rsid w:val="36BB68D8"/>
    <w:rsid w:val="36F90F52"/>
    <w:rsid w:val="374B76B2"/>
    <w:rsid w:val="37FF0848"/>
    <w:rsid w:val="38154BFA"/>
    <w:rsid w:val="386616C6"/>
    <w:rsid w:val="386858E1"/>
    <w:rsid w:val="393278E6"/>
    <w:rsid w:val="3A6E28F0"/>
    <w:rsid w:val="3A822B01"/>
    <w:rsid w:val="3ABB31E4"/>
    <w:rsid w:val="3ADD4453"/>
    <w:rsid w:val="3B215645"/>
    <w:rsid w:val="3BE43B4F"/>
    <w:rsid w:val="3C027B6D"/>
    <w:rsid w:val="3C1A6078"/>
    <w:rsid w:val="3C231D57"/>
    <w:rsid w:val="3C2D2FA3"/>
    <w:rsid w:val="3C4B742A"/>
    <w:rsid w:val="3C9C1529"/>
    <w:rsid w:val="3CBD1C45"/>
    <w:rsid w:val="3D085A29"/>
    <w:rsid w:val="3D6D5A6F"/>
    <w:rsid w:val="3DB45CC4"/>
    <w:rsid w:val="3DC54ACE"/>
    <w:rsid w:val="3DCA1550"/>
    <w:rsid w:val="3DE2791A"/>
    <w:rsid w:val="3E312F90"/>
    <w:rsid w:val="3E511B47"/>
    <w:rsid w:val="3E5B32E3"/>
    <w:rsid w:val="3E7A069C"/>
    <w:rsid w:val="3E8527A2"/>
    <w:rsid w:val="3ED13556"/>
    <w:rsid w:val="3F042496"/>
    <w:rsid w:val="3F0B039E"/>
    <w:rsid w:val="3F826F12"/>
    <w:rsid w:val="3FA23032"/>
    <w:rsid w:val="3FA273E0"/>
    <w:rsid w:val="3FB70595"/>
    <w:rsid w:val="3FD74F0A"/>
    <w:rsid w:val="3FDB4C7A"/>
    <w:rsid w:val="40041CEF"/>
    <w:rsid w:val="403E0CF0"/>
    <w:rsid w:val="4048773C"/>
    <w:rsid w:val="405D7045"/>
    <w:rsid w:val="40B07636"/>
    <w:rsid w:val="410E3012"/>
    <w:rsid w:val="412C35E5"/>
    <w:rsid w:val="415C0334"/>
    <w:rsid w:val="41904D52"/>
    <w:rsid w:val="41BF0744"/>
    <w:rsid w:val="41CC1D41"/>
    <w:rsid w:val="42150D0B"/>
    <w:rsid w:val="42860DFE"/>
    <w:rsid w:val="42BA0798"/>
    <w:rsid w:val="42CC03BF"/>
    <w:rsid w:val="42CE1F90"/>
    <w:rsid w:val="42FF5393"/>
    <w:rsid w:val="43323B68"/>
    <w:rsid w:val="43393F65"/>
    <w:rsid w:val="43F03C00"/>
    <w:rsid w:val="43F15AEC"/>
    <w:rsid w:val="4436594E"/>
    <w:rsid w:val="445F7C5C"/>
    <w:rsid w:val="4484797D"/>
    <w:rsid w:val="44A14BCF"/>
    <w:rsid w:val="44D33FD5"/>
    <w:rsid w:val="4505392D"/>
    <w:rsid w:val="45194BAD"/>
    <w:rsid w:val="45326782"/>
    <w:rsid w:val="45361F47"/>
    <w:rsid w:val="45580419"/>
    <w:rsid w:val="45AF1A2E"/>
    <w:rsid w:val="45C269B1"/>
    <w:rsid w:val="45CE2E3A"/>
    <w:rsid w:val="460520FC"/>
    <w:rsid w:val="465348A0"/>
    <w:rsid w:val="466C3D7B"/>
    <w:rsid w:val="46743182"/>
    <w:rsid w:val="46A529C4"/>
    <w:rsid w:val="46B12AE7"/>
    <w:rsid w:val="46B96400"/>
    <w:rsid w:val="46BD3B60"/>
    <w:rsid w:val="46D669D6"/>
    <w:rsid w:val="46F50F42"/>
    <w:rsid w:val="474A081B"/>
    <w:rsid w:val="476B264D"/>
    <w:rsid w:val="478E5046"/>
    <w:rsid w:val="47FF1234"/>
    <w:rsid w:val="481812DE"/>
    <w:rsid w:val="48375A2D"/>
    <w:rsid w:val="483D6BD1"/>
    <w:rsid w:val="48A475A5"/>
    <w:rsid w:val="48EA2DAF"/>
    <w:rsid w:val="490D4F4D"/>
    <w:rsid w:val="49441A41"/>
    <w:rsid w:val="496467CD"/>
    <w:rsid w:val="49691FFB"/>
    <w:rsid w:val="497021E2"/>
    <w:rsid w:val="4A2B5177"/>
    <w:rsid w:val="4A821C8F"/>
    <w:rsid w:val="4ABA7631"/>
    <w:rsid w:val="4ACA66E7"/>
    <w:rsid w:val="4B5F18B4"/>
    <w:rsid w:val="4B625664"/>
    <w:rsid w:val="4B806AAC"/>
    <w:rsid w:val="4B8D6EE1"/>
    <w:rsid w:val="4C3D1B2E"/>
    <w:rsid w:val="4CBB4158"/>
    <w:rsid w:val="4CBE1DE9"/>
    <w:rsid w:val="4D7344EC"/>
    <w:rsid w:val="4DC8255A"/>
    <w:rsid w:val="4DCB5821"/>
    <w:rsid w:val="4E084E68"/>
    <w:rsid w:val="4E926DC9"/>
    <w:rsid w:val="4EA17938"/>
    <w:rsid w:val="4EAF4C84"/>
    <w:rsid w:val="4EE65FD4"/>
    <w:rsid w:val="4F420F52"/>
    <w:rsid w:val="4F680661"/>
    <w:rsid w:val="4F9B0FDE"/>
    <w:rsid w:val="50A81AF8"/>
    <w:rsid w:val="50AD6D11"/>
    <w:rsid w:val="50BB1EB3"/>
    <w:rsid w:val="511B4E63"/>
    <w:rsid w:val="514327E1"/>
    <w:rsid w:val="516828FB"/>
    <w:rsid w:val="530845F7"/>
    <w:rsid w:val="532B0BF3"/>
    <w:rsid w:val="53397419"/>
    <w:rsid w:val="533D62D3"/>
    <w:rsid w:val="534F7374"/>
    <w:rsid w:val="53A9514E"/>
    <w:rsid w:val="54375E87"/>
    <w:rsid w:val="547A43EB"/>
    <w:rsid w:val="54D323F2"/>
    <w:rsid w:val="54D51B2F"/>
    <w:rsid w:val="55062506"/>
    <w:rsid w:val="552D28BD"/>
    <w:rsid w:val="55401C4A"/>
    <w:rsid w:val="5545335A"/>
    <w:rsid w:val="559E4A3A"/>
    <w:rsid w:val="55B6153F"/>
    <w:rsid w:val="55C83CD1"/>
    <w:rsid w:val="56496B04"/>
    <w:rsid w:val="56655C54"/>
    <w:rsid w:val="567B5D96"/>
    <w:rsid w:val="56AF458F"/>
    <w:rsid w:val="572348F0"/>
    <w:rsid w:val="5727659F"/>
    <w:rsid w:val="576F7E35"/>
    <w:rsid w:val="57C96114"/>
    <w:rsid w:val="581D3408"/>
    <w:rsid w:val="588009D7"/>
    <w:rsid w:val="58C73989"/>
    <w:rsid w:val="58E649DE"/>
    <w:rsid w:val="58F011F8"/>
    <w:rsid w:val="59370F17"/>
    <w:rsid w:val="59D601F1"/>
    <w:rsid w:val="59D83E8D"/>
    <w:rsid w:val="5A7122F9"/>
    <w:rsid w:val="5A73655B"/>
    <w:rsid w:val="5AF76256"/>
    <w:rsid w:val="5AF93F68"/>
    <w:rsid w:val="5B7F040E"/>
    <w:rsid w:val="5BC7161E"/>
    <w:rsid w:val="5C433822"/>
    <w:rsid w:val="5C6B60E0"/>
    <w:rsid w:val="5CD53546"/>
    <w:rsid w:val="5D0963E5"/>
    <w:rsid w:val="5D136571"/>
    <w:rsid w:val="5D433CD6"/>
    <w:rsid w:val="5D44737A"/>
    <w:rsid w:val="5DBD7DA1"/>
    <w:rsid w:val="5DCF53BC"/>
    <w:rsid w:val="5DD0445A"/>
    <w:rsid w:val="5DD246C9"/>
    <w:rsid w:val="5E1100D9"/>
    <w:rsid w:val="5E3721D5"/>
    <w:rsid w:val="5E436494"/>
    <w:rsid w:val="5E82471A"/>
    <w:rsid w:val="5EC52076"/>
    <w:rsid w:val="5ECC03E2"/>
    <w:rsid w:val="5EEF311C"/>
    <w:rsid w:val="5F6948BC"/>
    <w:rsid w:val="5FD35159"/>
    <w:rsid w:val="5FF80D10"/>
    <w:rsid w:val="602963A1"/>
    <w:rsid w:val="607138C8"/>
    <w:rsid w:val="60A726A7"/>
    <w:rsid w:val="60D26CB0"/>
    <w:rsid w:val="612D0B47"/>
    <w:rsid w:val="617D0302"/>
    <w:rsid w:val="61E00186"/>
    <w:rsid w:val="61ED38EE"/>
    <w:rsid w:val="61F65C1C"/>
    <w:rsid w:val="62290C4B"/>
    <w:rsid w:val="62577F76"/>
    <w:rsid w:val="626B32F0"/>
    <w:rsid w:val="6280757E"/>
    <w:rsid w:val="62D82F16"/>
    <w:rsid w:val="62D94FBC"/>
    <w:rsid w:val="62ED1892"/>
    <w:rsid w:val="63197641"/>
    <w:rsid w:val="63351B46"/>
    <w:rsid w:val="63C741A8"/>
    <w:rsid w:val="6404078C"/>
    <w:rsid w:val="641A0BE9"/>
    <w:rsid w:val="641A6992"/>
    <w:rsid w:val="643B6113"/>
    <w:rsid w:val="648F74E1"/>
    <w:rsid w:val="64EF6415"/>
    <w:rsid w:val="6514786B"/>
    <w:rsid w:val="65204E75"/>
    <w:rsid w:val="65424DCA"/>
    <w:rsid w:val="65507088"/>
    <w:rsid w:val="65714C08"/>
    <w:rsid w:val="658D6460"/>
    <w:rsid w:val="659C257B"/>
    <w:rsid w:val="65B87C78"/>
    <w:rsid w:val="65D7398D"/>
    <w:rsid w:val="65ED4F2A"/>
    <w:rsid w:val="664A20FD"/>
    <w:rsid w:val="664D45A1"/>
    <w:rsid w:val="667B5493"/>
    <w:rsid w:val="66AA424F"/>
    <w:rsid w:val="673A5191"/>
    <w:rsid w:val="67767703"/>
    <w:rsid w:val="67DA0518"/>
    <w:rsid w:val="68183A6B"/>
    <w:rsid w:val="68733823"/>
    <w:rsid w:val="692911EF"/>
    <w:rsid w:val="69BB70ED"/>
    <w:rsid w:val="69DA76D1"/>
    <w:rsid w:val="6A0055B4"/>
    <w:rsid w:val="6A3E2B23"/>
    <w:rsid w:val="6A4C070C"/>
    <w:rsid w:val="6AC16985"/>
    <w:rsid w:val="6AC80E08"/>
    <w:rsid w:val="6AF17006"/>
    <w:rsid w:val="6B4D7FE1"/>
    <w:rsid w:val="6B7503AA"/>
    <w:rsid w:val="6B790EA9"/>
    <w:rsid w:val="6B9616EC"/>
    <w:rsid w:val="6BBA6FE6"/>
    <w:rsid w:val="6BE204C1"/>
    <w:rsid w:val="6BED613A"/>
    <w:rsid w:val="6C57598D"/>
    <w:rsid w:val="6C576D8A"/>
    <w:rsid w:val="6CB758BD"/>
    <w:rsid w:val="6D1B2639"/>
    <w:rsid w:val="6D323B6A"/>
    <w:rsid w:val="6D3C443B"/>
    <w:rsid w:val="6D7E5DF8"/>
    <w:rsid w:val="6D940200"/>
    <w:rsid w:val="6E1F67FE"/>
    <w:rsid w:val="6E763C49"/>
    <w:rsid w:val="6E9A0FC4"/>
    <w:rsid w:val="6F013040"/>
    <w:rsid w:val="6F150E28"/>
    <w:rsid w:val="6F3C2009"/>
    <w:rsid w:val="6F47153A"/>
    <w:rsid w:val="6F737A8F"/>
    <w:rsid w:val="6F7934D8"/>
    <w:rsid w:val="6F8C65B2"/>
    <w:rsid w:val="70012A47"/>
    <w:rsid w:val="701358C1"/>
    <w:rsid w:val="704100DD"/>
    <w:rsid w:val="70721CD9"/>
    <w:rsid w:val="709155F6"/>
    <w:rsid w:val="70E8360B"/>
    <w:rsid w:val="70F57A9E"/>
    <w:rsid w:val="718F52B3"/>
    <w:rsid w:val="719301B7"/>
    <w:rsid w:val="71C06DB9"/>
    <w:rsid w:val="723808C3"/>
    <w:rsid w:val="72552548"/>
    <w:rsid w:val="726B2A97"/>
    <w:rsid w:val="72740A62"/>
    <w:rsid w:val="72A154A1"/>
    <w:rsid w:val="72CF6EAD"/>
    <w:rsid w:val="72F1230E"/>
    <w:rsid w:val="72F34117"/>
    <w:rsid w:val="73251259"/>
    <w:rsid w:val="73540D98"/>
    <w:rsid w:val="73647B2E"/>
    <w:rsid w:val="73792A82"/>
    <w:rsid w:val="73D0693F"/>
    <w:rsid w:val="750D0E6A"/>
    <w:rsid w:val="75321E75"/>
    <w:rsid w:val="756B41B3"/>
    <w:rsid w:val="757B1EC8"/>
    <w:rsid w:val="75B0387E"/>
    <w:rsid w:val="75CB58A0"/>
    <w:rsid w:val="75DC3C9C"/>
    <w:rsid w:val="76516B73"/>
    <w:rsid w:val="766B0673"/>
    <w:rsid w:val="7680271B"/>
    <w:rsid w:val="76C056EF"/>
    <w:rsid w:val="76CA32FA"/>
    <w:rsid w:val="770058B1"/>
    <w:rsid w:val="77411641"/>
    <w:rsid w:val="775F1ADC"/>
    <w:rsid w:val="777F6071"/>
    <w:rsid w:val="77A6297B"/>
    <w:rsid w:val="77B842A6"/>
    <w:rsid w:val="77CE540A"/>
    <w:rsid w:val="78044B5D"/>
    <w:rsid w:val="780A3DAD"/>
    <w:rsid w:val="78CE1F8A"/>
    <w:rsid w:val="78FF15D7"/>
    <w:rsid w:val="792B36ED"/>
    <w:rsid w:val="792C10BE"/>
    <w:rsid w:val="79341705"/>
    <w:rsid w:val="799E0917"/>
    <w:rsid w:val="79A3319D"/>
    <w:rsid w:val="79D02741"/>
    <w:rsid w:val="7A2F4855"/>
    <w:rsid w:val="7AAA5924"/>
    <w:rsid w:val="7AAA696D"/>
    <w:rsid w:val="7AAE3A87"/>
    <w:rsid w:val="7ACA42CA"/>
    <w:rsid w:val="7AD54F95"/>
    <w:rsid w:val="7B7B559F"/>
    <w:rsid w:val="7BD057ED"/>
    <w:rsid w:val="7BE545A9"/>
    <w:rsid w:val="7C166ACE"/>
    <w:rsid w:val="7C2E5CBF"/>
    <w:rsid w:val="7C7309E2"/>
    <w:rsid w:val="7D1433B0"/>
    <w:rsid w:val="7D4940F1"/>
    <w:rsid w:val="7DF405BB"/>
    <w:rsid w:val="7E025D07"/>
    <w:rsid w:val="7E386D96"/>
    <w:rsid w:val="7E8571BF"/>
    <w:rsid w:val="7EA2576A"/>
    <w:rsid w:val="7EBF122E"/>
    <w:rsid w:val="7F2807AD"/>
    <w:rsid w:val="7F584938"/>
    <w:rsid w:val="7F8D591E"/>
    <w:rsid w:val="7FC85D75"/>
    <w:rsid w:val="7FFD38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2" w:uiPriority="39" w:qFormat="1"/>
    <w:lsdException w:name="toc 3" w:uiPriority="39" w:qFormat="1"/>
    <w:lsdException w:name="header" w:qFormat="1"/>
    <w:lsdException w:name="footer" w:uiPriority="99" w:qFormat="1"/>
    <w:lsdException w:name="caption" w:qFormat="1"/>
    <w:lsdException w:name="page number"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Body Tex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D8B"/>
    <w:pPr>
      <w:overflowPunct w:val="0"/>
      <w:autoSpaceDE w:val="0"/>
      <w:autoSpaceDN w:val="0"/>
      <w:adjustRightInd w:val="0"/>
      <w:textAlignment w:val="baseline"/>
    </w:pPr>
    <w:rPr>
      <w:rFonts w:ascii="Book Antiqua" w:hAnsi="Book Antiqua"/>
    </w:rPr>
  </w:style>
  <w:style w:type="paragraph" w:styleId="2">
    <w:name w:val="heading 2"/>
    <w:basedOn w:val="a0"/>
    <w:next w:val="a0"/>
    <w:qFormat/>
    <w:rsid w:val="00063D8B"/>
    <w:pPr>
      <w:keepNext/>
      <w:keepLines/>
      <w:pageBreakBefore/>
      <w:spacing w:before="240" w:after="240"/>
      <w:ind w:left="0"/>
      <w:outlineLvl w:val="1"/>
    </w:pPr>
    <w:rPr>
      <w:rFonts w:ascii="Arial" w:eastAsia="黑体" w:hAnsi="Arial"/>
      <w:b/>
      <w:bCs/>
      <w:sz w:val="36"/>
    </w:rPr>
  </w:style>
  <w:style w:type="paragraph" w:styleId="3">
    <w:name w:val="heading 3"/>
    <w:basedOn w:val="a0"/>
    <w:next w:val="a0"/>
    <w:qFormat/>
    <w:rsid w:val="00063D8B"/>
    <w:pPr>
      <w:keepNext/>
      <w:keepLines/>
      <w:tabs>
        <w:tab w:val="left" w:pos="3900"/>
        <w:tab w:val="left" w:pos="7900"/>
        <w:tab w:val="left" w:pos="8200"/>
        <w:tab w:val="left" w:pos="8400"/>
      </w:tabs>
      <w:snapToGrid w:val="0"/>
      <w:spacing w:after="240"/>
      <w:ind w:left="0" w:right="2364" w:firstLineChars="50" w:firstLine="120"/>
      <w:outlineLvl w:val="2"/>
    </w:pPr>
    <w:rPr>
      <w:rFonts w:ascii="宋体" w:hAnsi="宋体"/>
      <w:b/>
      <w:bCs/>
      <w:color w:val="000000"/>
      <w:sz w:val="24"/>
      <w:szCs w:val="24"/>
    </w:rPr>
  </w:style>
  <w:style w:type="paragraph" w:styleId="5">
    <w:name w:val="heading 5"/>
    <w:basedOn w:val="a0"/>
    <w:next w:val="a0"/>
    <w:qFormat/>
    <w:rsid w:val="00063D8B"/>
    <w:pPr>
      <w:keepNext/>
      <w:keepLines/>
      <w:pBdr>
        <w:bottom w:val="single" w:sz="6" w:space="1" w:color="auto"/>
      </w:pBdr>
      <w:spacing w:before="240"/>
      <w:outlineLvl w:val="4"/>
    </w:pPr>
    <w:rPr>
      <w:rFonts w:ascii="Arial" w:hAnsi="Arial"/>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063D8B"/>
    <w:pPr>
      <w:spacing w:before="120" w:after="120"/>
      <w:ind w:left="2552"/>
    </w:pPr>
    <w:rPr>
      <w:sz w:val="21"/>
    </w:rPr>
  </w:style>
  <w:style w:type="paragraph" w:styleId="a4">
    <w:name w:val="annotation text"/>
    <w:basedOn w:val="a"/>
    <w:link w:val="Char"/>
    <w:rsid w:val="00063D8B"/>
  </w:style>
  <w:style w:type="paragraph" w:styleId="30">
    <w:name w:val="toc 3"/>
    <w:basedOn w:val="a"/>
    <w:next w:val="a"/>
    <w:uiPriority w:val="39"/>
    <w:qFormat/>
    <w:rsid w:val="00063D8B"/>
    <w:pPr>
      <w:ind w:left="200"/>
    </w:pPr>
    <w:rPr>
      <w:rFonts w:ascii="Times New Roman" w:hAnsi="Times New Roman"/>
      <w:szCs w:val="24"/>
    </w:rPr>
  </w:style>
  <w:style w:type="paragraph" w:styleId="a5">
    <w:name w:val="footer"/>
    <w:basedOn w:val="a"/>
    <w:uiPriority w:val="99"/>
    <w:qFormat/>
    <w:rsid w:val="00063D8B"/>
    <w:pPr>
      <w:tabs>
        <w:tab w:val="right" w:pos="7920"/>
      </w:tabs>
      <w:jc w:val="center"/>
    </w:pPr>
    <w:rPr>
      <w:rFonts w:ascii="Arial" w:hAnsi="Arial"/>
      <w:sz w:val="18"/>
    </w:rPr>
  </w:style>
  <w:style w:type="paragraph" w:styleId="a6">
    <w:name w:val="header"/>
    <w:basedOn w:val="a"/>
    <w:qFormat/>
    <w:rsid w:val="00063D8B"/>
    <w:pPr>
      <w:pBdr>
        <w:bottom w:val="single" w:sz="6" w:space="1" w:color="auto"/>
      </w:pBdr>
      <w:tabs>
        <w:tab w:val="right" w:pos="10080"/>
      </w:tabs>
      <w:spacing w:after="360"/>
      <w:jc w:val="center"/>
    </w:pPr>
    <w:rPr>
      <w:rFonts w:ascii="Arial" w:hAnsi="Arial"/>
      <w:sz w:val="18"/>
    </w:rPr>
  </w:style>
  <w:style w:type="paragraph" w:styleId="20">
    <w:name w:val="toc 2"/>
    <w:basedOn w:val="a"/>
    <w:next w:val="a"/>
    <w:uiPriority w:val="39"/>
    <w:qFormat/>
    <w:rsid w:val="00063D8B"/>
    <w:pPr>
      <w:spacing w:before="240"/>
    </w:pPr>
    <w:rPr>
      <w:rFonts w:ascii="Times New Roman" w:hAnsi="Times New Roman"/>
      <w:b/>
      <w:bCs/>
      <w:szCs w:val="24"/>
    </w:rPr>
  </w:style>
  <w:style w:type="paragraph" w:styleId="a7">
    <w:name w:val="Title"/>
    <w:qFormat/>
    <w:rsid w:val="00063D8B"/>
    <w:pPr>
      <w:keepLines/>
      <w:overflowPunct w:val="0"/>
      <w:autoSpaceDE w:val="0"/>
      <w:autoSpaceDN w:val="0"/>
      <w:adjustRightInd w:val="0"/>
      <w:spacing w:after="120"/>
      <w:ind w:left="2520" w:right="720"/>
      <w:textAlignment w:val="baseline"/>
    </w:pPr>
    <w:rPr>
      <w:rFonts w:ascii="Book Antiqua" w:hAnsi="Book Antiqua"/>
      <w:sz w:val="48"/>
    </w:rPr>
  </w:style>
  <w:style w:type="character" w:styleId="a8">
    <w:name w:val="page number"/>
    <w:basedOn w:val="a1"/>
    <w:qFormat/>
    <w:rsid w:val="00063D8B"/>
  </w:style>
  <w:style w:type="character" w:styleId="a9">
    <w:name w:val="Hyperlink"/>
    <w:uiPriority w:val="99"/>
    <w:qFormat/>
    <w:rsid w:val="00063D8B"/>
    <w:rPr>
      <w:color w:val="0000FF"/>
      <w:u w:val="single"/>
    </w:rPr>
  </w:style>
  <w:style w:type="paragraph" w:customStyle="1" w:styleId="tty80">
    <w:name w:val="tty80"/>
    <w:basedOn w:val="a"/>
    <w:qFormat/>
    <w:rsid w:val="00063D8B"/>
    <w:rPr>
      <w:rFonts w:ascii="Courier New" w:hAnsi="Courier New"/>
    </w:rPr>
  </w:style>
  <w:style w:type="paragraph" w:customStyle="1" w:styleId="Title-Major">
    <w:name w:val="Title-Major"/>
    <w:basedOn w:val="a7"/>
    <w:qFormat/>
    <w:rsid w:val="00063D8B"/>
    <w:rPr>
      <w:smallCaps/>
    </w:rPr>
  </w:style>
  <w:style w:type="paragraph" w:styleId="aa">
    <w:name w:val="List Paragraph"/>
    <w:basedOn w:val="a"/>
    <w:uiPriority w:val="99"/>
    <w:rsid w:val="00533A8D"/>
    <w:pPr>
      <w:ind w:firstLineChars="200" w:firstLine="420"/>
    </w:pPr>
  </w:style>
  <w:style w:type="table" w:styleId="ab">
    <w:name w:val="Table Grid"/>
    <w:basedOn w:val="a2"/>
    <w:unhideWhenUsed/>
    <w:rsid w:val="00641D5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basedOn w:val="a1"/>
    <w:rsid w:val="00704F09"/>
    <w:rPr>
      <w:sz w:val="21"/>
      <w:szCs w:val="21"/>
    </w:rPr>
  </w:style>
  <w:style w:type="paragraph" w:styleId="ad">
    <w:name w:val="annotation subject"/>
    <w:basedOn w:val="a4"/>
    <w:next w:val="a4"/>
    <w:link w:val="Char0"/>
    <w:rsid w:val="00704F09"/>
    <w:rPr>
      <w:b/>
      <w:bCs/>
    </w:rPr>
  </w:style>
  <w:style w:type="character" w:customStyle="1" w:styleId="Char">
    <w:name w:val="批注文字 Char"/>
    <w:basedOn w:val="a1"/>
    <w:link w:val="a4"/>
    <w:rsid w:val="00704F09"/>
    <w:rPr>
      <w:rFonts w:ascii="Book Antiqua" w:hAnsi="Book Antiqua"/>
    </w:rPr>
  </w:style>
  <w:style w:type="character" w:customStyle="1" w:styleId="Char0">
    <w:name w:val="批注主题 Char"/>
    <w:basedOn w:val="Char"/>
    <w:link w:val="ad"/>
    <w:rsid w:val="00704F09"/>
    <w:rPr>
      <w:rFonts w:ascii="Book Antiqua" w:hAnsi="Book Antiqua"/>
      <w:b/>
      <w:bCs/>
    </w:rPr>
  </w:style>
  <w:style w:type="paragraph" w:styleId="ae">
    <w:name w:val="Balloon Text"/>
    <w:basedOn w:val="a"/>
    <w:link w:val="Char1"/>
    <w:rsid w:val="00704F09"/>
    <w:rPr>
      <w:sz w:val="18"/>
      <w:szCs w:val="18"/>
    </w:rPr>
  </w:style>
  <w:style w:type="character" w:customStyle="1" w:styleId="Char1">
    <w:name w:val="批注框文本 Char"/>
    <w:basedOn w:val="a1"/>
    <w:link w:val="ae"/>
    <w:rsid w:val="00704F09"/>
    <w:rPr>
      <w:rFonts w:ascii="Book Antiqua" w:hAnsi="Book Antiqua"/>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numbering" Target="numbering.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loga@xindeco.com.cn" TargetMode="Externa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E53E9E67-E6B8-4F18-B54A-458559908B5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5527</Words>
  <Characters>1144</Characters>
  <Application>Microsoft Office Word</Application>
  <DocSecurity>0</DocSecurity>
  <Lines>9</Lines>
  <Paragraphs>13</Paragraphs>
  <ScaleCrop>false</ScaleCrop>
  <Company>微软中国</Company>
  <LinksUpToDate>false</LinksUpToDate>
  <CharactersWithSpaces>6658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书生</dc:creator>
  <cp:lastModifiedBy>Windows 用户</cp:lastModifiedBy>
  <cp:revision>5</cp:revision>
  <dcterms:created xsi:type="dcterms:W3CDTF">2021-04-28T02:38:00Z</dcterms:created>
  <dcterms:modified xsi:type="dcterms:W3CDTF">2021-04-30T01:40:00Z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